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6F39" w:rsidRDefault="00373513" w:rsidP="00C51459">
      <w:pPr>
        <w:pStyle w:val="Title"/>
        <w:tabs>
          <w:tab w:val="left" w:pos="510"/>
          <w:tab w:val="center" w:pos="5400"/>
          <w:tab w:val="left" w:pos="9630"/>
        </w:tabs>
        <w:jc w:val="center"/>
        <w:rPr>
          <w:b/>
          <w:bCs/>
          <w:sz w:val="52"/>
          <w:szCs w:val="52"/>
        </w:rPr>
      </w:pPr>
      <w:bookmarkStart w:id="0" w:name="_Hlk134694298"/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49ABBD28" wp14:editId="105488B1">
            <wp:simplePos x="0" y="0"/>
            <wp:positionH relativeFrom="column">
              <wp:posOffset>66675</wp:posOffset>
            </wp:positionH>
            <wp:positionV relativeFrom="paragraph">
              <wp:posOffset>-66675</wp:posOffset>
            </wp:positionV>
            <wp:extent cx="1501321" cy="1028405"/>
            <wp:effectExtent l="0" t="0" r="3810" b="635"/>
            <wp:wrapNone/>
            <wp:docPr id="3" name="Picture 3" descr="A yellow and blu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and blue 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797" cy="103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25E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4BC643FC" wp14:editId="7E453C20">
            <wp:simplePos x="0" y="0"/>
            <wp:positionH relativeFrom="column">
              <wp:posOffset>5505450</wp:posOffset>
            </wp:positionH>
            <wp:positionV relativeFrom="paragraph">
              <wp:posOffset>-114300</wp:posOffset>
            </wp:positionV>
            <wp:extent cx="1304925" cy="1304925"/>
            <wp:effectExtent l="0" t="0" r="9525" b="9525"/>
            <wp:wrapNone/>
            <wp:docPr id="1" name="Picture 1" descr="A hand holding a couple of childr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and holding a couple of children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D34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Largo </w:t>
      </w:r>
      <w:r w:rsidR="00E31D34">
        <w:rPr>
          <w:b/>
          <w:bCs/>
          <w:sz w:val="52"/>
          <w:szCs w:val="52"/>
        </w:rPr>
        <w:t>High School</w:t>
      </w:r>
    </w:p>
    <w:p w:rsidR="000223C6" w:rsidRPr="000670D9" w:rsidRDefault="00BC00A3" w:rsidP="00BC00A3">
      <w:pPr>
        <w:tabs>
          <w:tab w:val="left" w:pos="600"/>
          <w:tab w:val="left" w:pos="1500"/>
          <w:tab w:val="center" w:pos="5400"/>
        </w:tabs>
        <w:rPr>
          <w:b/>
          <w:bCs/>
          <w:sz w:val="20"/>
          <w:szCs w:val="20"/>
        </w:rPr>
      </w:pPr>
      <w:r w:rsidRPr="000670D9">
        <w:rPr>
          <w:b/>
          <w:bCs/>
          <w:sz w:val="28"/>
          <w:szCs w:val="28"/>
        </w:rPr>
        <w:tab/>
      </w:r>
      <w:r w:rsidRPr="000670D9">
        <w:rPr>
          <w:b/>
          <w:bCs/>
          <w:sz w:val="28"/>
          <w:szCs w:val="28"/>
        </w:rPr>
        <w:tab/>
      </w:r>
      <w:r w:rsidRPr="000670D9">
        <w:rPr>
          <w:b/>
          <w:bCs/>
          <w:sz w:val="28"/>
          <w:szCs w:val="28"/>
        </w:rPr>
        <w:tab/>
      </w:r>
      <w:r w:rsidR="00C00828">
        <w:rPr>
          <w:b/>
          <w:bCs/>
          <w:sz w:val="28"/>
          <w:szCs w:val="28"/>
        </w:rPr>
        <w:t xml:space="preserve">Little </w:t>
      </w:r>
      <w:r w:rsidR="00F00083">
        <w:rPr>
          <w:b/>
          <w:bCs/>
          <w:sz w:val="28"/>
          <w:szCs w:val="28"/>
        </w:rPr>
        <w:t>Packer</w:t>
      </w:r>
      <w:r w:rsidR="00C00828">
        <w:rPr>
          <w:b/>
          <w:bCs/>
          <w:sz w:val="28"/>
          <w:szCs w:val="28"/>
        </w:rPr>
        <w:t>s Education Academy</w:t>
      </w:r>
    </w:p>
    <w:p w:rsidR="00AF7B17" w:rsidRDefault="004E47B8" w:rsidP="00907294">
      <w:pPr>
        <w:tabs>
          <w:tab w:val="left" w:pos="1044"/>
          <w:tab w:val="center" w:pos="5400"/>
          <w:tab w:val="left" w:pos="95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96090">
        <w:rPr>
          <w:b/>
          <w:bCs/>
          <w:sz w:val="28"/>
          <w:szCs w:val="28"/>
        </w:rPr>
        <w:tab/>
      </w:r>
    </w:p>
    <w:p w:rsidR="00632F6B" w:rsidRPr="00B60F6A" w:rsidRDefault="001F397B" w:rsidP="000670D9">
      <w:pPr>
        <w:tabs>
          <w:tab w:val="left" w:pos="1044"/>
          <w:tab w:val="left" w:pos="1500"/>
        </w:tabs>
        <w:jc w:val="center"/>
        <w:rPr>
          <w:sz w:val="24"/>
          <w:szCs w:val="24"/>
        </w:rPr>
      </w:pPr>
      <w:r w:rsidRPr="00B60F6A">
        <w:rPr>
          <w:b/>
          <w:bCs/>
          <w:sz w:val="24"/>
          <w:szCs w:val="24"/>
        </w:rPr>
        <w:t>Career Cluster:</w:t>
      </w:r>
      <w:r w:rsidRPr="00B60F6A">
        <w:rPr>
          <w:sz w:val="24"/>
          <w:szCs w:val="24"/>
        </w:rPr>
        <w:t xml:space="preserve"> </w:t>
      </w:r>
      <w:hyperlink r:id="rId10" w:history="1">
        <w:r w:rsidR="00986106" w:rsidRPr="00986106">
          <w:rPr>
            <w:rStyle w:val="Hyperlink"/>
            <w:sz w:val="24"/>
            <w:szCs w:val="24"/>
          </w:rPr>
          <w:t>Education &amp; Training</w:t>
        </w:r>
      </w:hyperlink>
      <w:hyperlink r:id="rId11" w:history="1"/>
    </w:p>
    <w:p w:rsidR="00244C03" w:rsidRDefault="001F397B" w:rsidP="00546D49">
      <w:pPr>
        <w:pStyle w:val="ClusterPathway"/>
      </w:pPr>
      <w:r w:rsidRPr="00B60F6A">
        <w:rPr>
          <w:b/>
          <w:bCs/>
          <w:sz w:val="24"/>
          <w:szCs w:val="24"/>
        </w:rPr>
        <w:t>Career Pathway</w:t>
      </w:r>
      <w:r w:rsidR="00DA7135">
        <w:rPr>
          <w:b/>
          <w:bCs/>
          <w:sz w:val="24"/>
          <w:szCs w:val="24"/>
        </w:rPr>
        <w:t>s</w:t>
      </w:r>
      <w:r w:rsidRPr="00B60F6A">
        <w:rPr>
          <w:b/>
          <w:bCs/>
          <w:sz w:val="24"/>
          <w:szCs w:val="24"/>
        </w:rPr>
        <w:t>:</w:t>
      </w:r>
      <w:r w:rsidRPr="00B60F6A">
        <w:rPr>
          <w:sz w:val="24"/>
          <w:szCs w:val="24"/>
        </w:rPr>
        <w:t xml:space="preserve"> </w:t>
      </w:r>
      <w:r w:rsidR="00986106">
        <w:rPr>
          <w:sz w:val="24"/>
          <w:szCs w:val="24"/>
        </w:rPr>
        <w:t>T</w:t>
      </w:r>
      <w:r w:rsidR="00986106" w:rsidRPr="00986106">
        <w:rPr>
          <w:sz w:val="24"/>
          <w:szCs w:val="24"/>
        </w:rPr>
        <w:t>eaching and Training; Professional Support Services; and Administration and Administrative Support.</w:t>
      </w:r>
    </w:p>
    <w:tbl>
      <w:tblPr>
        <w:tblStyle w:val="TableGrid"/>
        <w:tblW w:w="110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1"/>
        <w:gridCol w:w="267"/>
        <w:gridCol w:w="1193"/>
        <w:gridCol w:w="230"/>
        <w:gridCol w:w="1923"/>
        <w:gridCol w:w="28"/>
        <w:gridCol w:w="3567"/>
      </w:tblGrid>
      <w:tr w:rsidR="00C05051" w:rsidTr="008D41BA">
        <w:trPr>
          <w:trHeight w:val="178"/>
        </w:trPr>
        <w:tc>
          <w:tcPr>
            <w:tcW w:w="11029" w:type="dxa"/>
            <w:gridSpan w:val="7"/>
            <w:tcBorders>
              <w:bottom w:val="single" w:sz="4" w:space="0" w:color="auto"/>
            </w:tcBorders>
            <w:shd w:val="clear" w:color="auto" w:fill="2F5496"/>
            <w:vAlign w:val="bottom"/>
          </w:tcPr>
          <w:bookmarkEnd w:id="0"/>
          <w:p w:rsidR="00C05051" w:rsidRPr="0012030B" w:rsidRDefault="004F5CD5" w:rsidP="0014589F">
            <w:pPr>
              <w:pStyle w:val="TableHeading"/>
            </w:pPr>
            <w:r>
              <w:rPr>
                <w:color w:val="FFFFFF" w:themeColor="background1"/>
              </w:rPr>
              <w:t xml:space="preserve">Early Childhood Education </w:t>
            </w:r>
            <w:r w:rsidR="00CB7C59">
              <w:rPr>
                <w:color w:val="FFFFFF" w:themeColor="background1"/>
              </w:rPr>
              <w:t>Program</w:t>
            </w:r>
            <w:r w:rsidR="00501B81" w:rsidRPr="00057A92">
              <w:rPr>
                <w:color w:val="FFFFFF" w:themeColor="background1"/>
              </w:rPr>
              <w:t xml:space="preserve"> </w:t>
            </w:r>
            <w:r w:rsidR="00907294" w:rsidRPr="00057A92">
              <w:rPr>
                <w:color w:val="FFFFFF" w:themeColor="background1"/>
              </w:rPr>
              <w:t>Courses</w:t>
            </w:r>
          </w:p>
        </w:tc>
      </w:tr>
      <w:tr w:rsidR="00B43F8B" w:rsidTr="00CB7C59">
        <w:trPr>
          <w:trHeight w:val="161"/>
        </w:trPr>
        <w:tc>
          <w:tcPr>
            <w:tcW w:w="5511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B43F8B" w:rsidRPr="005F45B7" w:rsidRDefault="00B43F8B" w:rsidP="00CB7C59">
            <w:pPr>
              <w:pStyle w:val="EdLevel"/>
            </w:pPr>
            <w:r w:rsidRPr="005F45B7">
              <w:t>9</w:t>
            </w:r>
            <w:r w:rsidRPr="005F45B7">
              <w:rPr>
                <w:vertAlign w:val="superscript"/>
              </w:rPr>
              <w:t>th</w:t>
            </w:r>
            <w:r w:rsidRPr="005F45B7">
              <w:t xml:space="preserve"> Grade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B43F8B" w:rsidRPr="005F45B7" w:rsidRDefault="00B43F8B" w:rsidP="00CB7C59">
            <w:pPr>
              <w:pStyle w:val="EdLevel"/>
            </w:pPr>
            <w:r w:rsidRPr="005F45B7">
              <w:t>10</w:t>
            </w:r>
            <w:r w:rsidRPr="005F45B7">
              <w:rPr>
                <w:vertAlign w:val="superscript"/>
              </w:rPr>
              <w:t>th</w:t>
            </w:r>
            <w:r w:rsidRPr="005F45B7">
              <w:t xml:space="preserve"> Grade</w:t>
            </w:r>
          </w:p>
        </w:tc>
      </w:tr>
      <w:tr w:rsidR="00E7053F" w:rsidTr="00CB7C59">
        <w:trPr>
          <w:trHeight w:val="248"/>
        </w:trPr>
        <w:tc>
          <w:tcPr>
            <w:tcW w:w="55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053F" w:rsidRDefault="00370BC4" w:rsidP="00E7053F">
            <w:pPr>
              <w:pStyle w:val="TableHeading"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Early Childhood Education 1</w:t>
            </w:r>
          </w:p>
          <w:p w:rsidR="005531E5" w:rsidRPr="005F45B7" w:rsidRDefault="000670D9" w:rsidP="00E7053F">
            <w:pPr>
              <w:pStyle w:val="TableHeading"/>
              <w:rPr>
                <w:sz w:val="28"/>
                <w:szCs w:val="32"/>
              </w:rPr>
            </w:pPr>
            <w:r>
              <w:rPr>
                <w:b w:val="0"/>
                <w:bCs w:val="0"/>
                <w:sz w:val="22"/>
                <w:szCs w:val="24"/>
              </w:rPr>
              <w:t>*</w:t>
            </w:r>
            <w:r w:rsidR="004A7F9C">
              <w:rPr>
                <w:b w:val="0"/>
                <w:bCs w:val="0"/>
                <w:sz w:val="22"/>
                <w:szCs w:val="24"/>
              </w:rPr>
              <w:t xml:space="preserve">DCF </w:t>
            </w:r>
            <w:r w:rsidR="0055415B">
              <w:rPr>
                <w:b w:val="0"/>
                <w:bCs w:val="0"/>
                <w:sz w:val="22"/>
                <w:szCs w:val="24"/>
              </w:rPr>
              <w:t>Certifications</w:t>
            </w:r>
            <w:r w:rsidR="00650F2B">
              <w:rPr>
                <w:b w:val="0"/>
                <w:bCs w:val="0"/>
                <w:sz w:val="22"/>
                <w:szCs w:val="24"/>
              </w:rPr>
              <w:t>: CAAN, HSAN, CGDR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078" w:rsidRDefault="00E47078" w:rsidP="00E470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Early Childhood Education 2 or</w:t>
            </w:r>
            <w:r w:rsidR="00E03F9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Childcare Worker 2 </w:t>
            </w:r>
            <w:r w:rsidRPr="00CB7C59">
              <w:rPr>
                <w:b/>
                <w:bCs/>
                <w:i/>
                <w:iCs/>
                <w:szCs w:val="24"/>
              </w:rPr>
              <w:t>*DE</w:t>
            </w:r>
          </w:p>
          <w:p w:rsidR="00501B81" w:rsidRPr="005531E5" w:rsidRDefault="0055415B" w:rsidP="005531E5">
            <w:pPr>
              <w:jc w:val="center"/>
            </w:pPr>
            <w:r w:rsidRPr="00E47078">
              <w:rPr>
                <w:szCs w:val="24"/>
              </w:rPr>
              <w:t>*DCF Certifications</w:t>
            </w:r>
            <w:r w:rsidR="00650F2B">
              <w:rPr>
                <w:szCs w:val="24"/>
              </w:rPr>
              <w:t xml:space="preserve">: BOSR, UDAP, </w:t>
            </w:r>
            <w:r w:rsidR="00B10624">
              <w:rPr>
                <w:szCs w:val="24"/>
              </w:rPr>
              <w:t>PSPR</w:t>
            </w:r>
          </w:p>
        </w:tc>
      </w:tr>
      <w:tr w:rsidR="00E7053F" w:rsidTr="00CB7C59">
        <w:trPr>
          <w:trHeight w:val="155"/>
        </w:trPr>
        <w:tc>
          <w:tcPr>
            <w:tcW w:w="5511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E7053F" w:rsidRPr="005F45B7" w:rsidRDefault="00E7053F" w:rsidP="00CB7C59">
            <w:pPr>
              <w:pStyle w:val="EdLevel"/>
            </w:pPr>
            <w:bookmarkStart w:id="1" w:name="_Hlk134694090"/>
            <w:r>
              <w:t>11</w:t>
            </w:r>
            <w:r w:rsidRPr="00E7053F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E7053F" w:rsidRPr="005F45B7" w:rsidRDefault="00E7053F" w:rsidP="00CB7C59">
            <w:pPr>
              <w:pStyle w:val="EdLevel"/>
            </w:pPr>
            <w:r>
              <w:t>12</w:t>
            </w:r>
            <w:r w:rsidRPr="00E7053F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E7053F" w:rsidTr="00CB7C59">
        <w:trPr>
          <w:trHeight w:val="512"/>
        </w:trPr>
        <w:tc>
          <w:tcPr>
            <w:tcW w:w="55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7053F" w:rsidRDefault="00370BC4" w:rsidP="00C71142">
            <w:pPr>
              <w:pStyle w:val="TableHeading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Early Childhood Education </w:t>
            </w:r>
            <w:r w:rsidR="004347D2">
              <w:rPr>
                <w:b w:val="0"/>
                <w:bCs w:val="0"/>
                <w:sz w:val="22"/>
                <w:szCs w:val="22"/>
              </w:rPr>
              <w:t>3 or</w:t>
            </w:r>
            <w:r w:rsidR="00E03F9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22472A">
              <w:rPr>
                <w:b w:val="0"/>
                <w:bCs w:val="0"/>
                <w:sz w:val="22"/>
                <w:szCs w:val="22"/>
              </w:rPr>
              <w:t xml:space="preserve">Teacher Aide </w:t>
            </w:r>
            <w:r w:rsidR="00C71142" w:rsidRPr="00CB7C59">
              <w:rPr>
                <w:i/>
                <w:iCs/>
                <w:sz w:val="22"/>
                <w:szCs w:val="22"/>
              </w:rPr>
              <w:t>*DE</w:t>
            </w:r>
          </w:p>
          <w:p w:rsidR="009671A8" w:rsidRPr="00B10624" w:rsidRDefault="0055415B" w:rsidP="00C71142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4"/>
              </w:rPr>
              <w:t>*DCF Certifications</w:t>
            </w:r>
            <w:r w:rsidR="00B10624">
              <w:rPr>
                <w:b w:val="0"/>
                <w:bCs w:val="0"/>
                <w:sz w:val="22"/>
                <w:szCs w:val="22"/>
              </w:rPr>
              <w:t xml:space="preserve">: RNRF, </w:t>
            </w:r>
            <w:r>
              <w:rPr>
                <w:b w:val="0"/>
                <w:bCs w:val="0"/>
                <w:sz w:val="22"/>
                <w:szCs w:val="22"/>
              </w:rPr>
              <w:t xml:space="preserve">&amp; </w:t>
            </w:r>
            <w:r w:rsidR="00B10624">
              <w:rPr>
                <w:b w:val="0"/>
                <w:bCs w:val="0"/>
                <w:sz w:val="22"/>
                <w:szCs w:val="22"/>
              </w:rPr>
              <w:t>VPK Early Literacy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70D9" w:rsidRDefault="0022472A" w:rsidP="009F735C">
            <w:pPr>
              <w:jc w:val="center"/>
              <w:rPr>
                <w:i/>
                <w:iCs/>
              </w:rPr>
            </w:pPr>
            <w:r w:rsidRPr="0022472A">
              <w:t>Early Childhood Education 4</w:t>
            </w:r>
            <w:r>
              <w:rPr>
                <w:b/>
                <w:bCs/>
              </w:rPr>
              <w:t xml:space="preserve"> </w:t>
            </w:r>
            <w:r>
              <w:t>or</w:t>
            </w:r>
            <w:r w:rsidR="00E03F93">
              <w:t xml:space="preserve"> </w:t>
            </w:r>
            <w:r>
              <w:t xml:space="preserve">Preschool Teacher </w:t>
            </w:r>
            <w:r w:rsidR="00FD281C" w:rsidRPr="00CB7C59">
              <w:rPr>
                <w:b/>
                <w:bCs/>
                <w:i/>
                <w:iCs/>
              </w:rPr>
              <w:t>*DE</w:t>
            </w:r>
          </w:p>
          <w:p w:rsidR="004A7F9C" w:rsidRPr="004A7F9C" w:rsidRDefault="004A7F9C" w:rsidP="009F735C">
            <w:pPr>
              <w:jc w:val="center"/>
            </w:pPr>
            <w:r>
              <w:t>*Florida Staff Credential and National CDA</w:t>
            </w:r>
          </w:p>
        </w:tc>
      </w:tr>
      <w:bookmarkEnd w:id="1"/>
      <w:tr w:rsidR="00E7053F" w:rsidTr="00373513">
        <w:trPr>
          <w:trHeight w:val="178"/>
        </w:trPr>
        <w:tc>
          <w:tcPr>
            <w:tcW w:w="11029" w:type="dxa"/>
            <w:gridSpan w:val="7"/>
            <w:shd w:val="clear" w:color="auto" w:fill="2F5496" w:themeFill="accent1" w:themeFillShade="BF"/>
            <w:vAlign w:val="bottom"/>
          </w:tcPr>
          <w:p w:rsidR="00E7053F" w:rsidRPr="003563A2" w:rsidRDefault="00E7053F" w:rsidP="00E7053F">
            <w:pPr>
              <w:pStyle w:val="TableHeading"/>
            </w:pPr>
            <w:r w:rsidRPr="00057A92">
              <w:rPr>
                <w:color w:val="FFFFFF" w:themeColor="background1"/>
              </w:rPr>
              <w:t>Post-Secondary Programs</w:t>
            </w:r>
          </w:p>
        </w:tc>
      </w:tr>
      <w:tr w:rsidR="00E7053F" w:rsidTr="00CB7C59">
        <w:trPr>
          <w:trHeight w:val="155"/>
        </w:trPr>
        <w:tc>
          <w:tcPr>
            <w:tcW w:w="5281" w:type="dxa"/>
            <w:gridSpan w:val="3"/>
            <w:vAlign w:val="center"/>
          </w:tcPr>
          <w:p w:rsidR="00E7053F" w:rsidRPr="005F45B7" w:rsidRDefault="00211630" w:rsidP="00E7053F">
            <w:pPr>
              <w:pStyle w:val="EdLevel"/>
            </w:pPr>
            <w:hyperlink r:id="rId12" w:history="1">
              <w:r w:rsidR="00E7053F" w:rsidRPr="005F45B7">
                <w:rPr>
                  <w:rStyle w:val="Hyperlink"/>
                </w:rPr>
                <w:t>Pinellas Technical College</w:t>
              </w:r>
            </w:hyperlink>
          </w:p>
        </w:tc>
        <w:tc>
          <w:tcPr>
            <w:tcW w:w="5748" w:type="dxa"/>
            <w:gridSpan w:val="4"/>
            <w:vAlign w:val="center"/>
          </w:tcPr>
          <w:p w:rsidR="00E7053F" w:rsidRPr="005F45B7" w:rsidRDefault="00211630" w:rsidP="00E7053F">
            <w:pPr>
              <w:pStyle w:val="EdLevel"/>
            </w:pPr>
            <w:hyperlink r:id="rId13" w:history="1">
              <w:r w:rsidR="00E7053F" w:rsidRPr="006F2608">
                <w:rPr>
                  <w:rStyle w:val="Hyperlink"/>
                </w:rPr>
                <w:t>St. Petersburg College</w:t>
              </w:r>
            </w:hyperlink>
          </w:p>
        </w:tc>
      </w:tr>
      <w:tr w:rsidR="00E7053F" w:rsidTr="00CB7C59">
        <w:trPr>
          <w:trHeight w:val="4"/>
        </w:trPr>
        <w:tc>
          <w:tcPr>
            <w:tcW w:w="5281" w:type="dxa"/>
            <w:gridSpan w:val="3"/>
          </w:tcPr>
          <w:p w:rsidR="00EB7D46" w:rsidRDefault="00E55D51" w:rsidP="00E7053F">
            <w:pPr>
              <w:pStyle w:val="TableBullet"/>
              <w:numPr>
                <w:ilvl w:val="0"/>
                <w:numId w:val="0"/>
              </w:numPr>
              <w:ind w:left="158"/>
            </w:pPr>
            <w:r>
              <w:t>Child Care Center Operations</w:t>
            </w:r>
            <w:r w:rsidR="00042E83">
              <w:t xml:space="preserve"> (45 hrs.)</w:t>
            </w:r>
          </w:p>
          <w:p w:rsidR="00E55D51" w:rsidRDefault="00E55D51" w:rsidP="00E7053F">
            <w:pPr>
              <w:pStyle w:val="TableBullet"/>
              <w:numPr>
                <w:ilvl w:val="0"/>
                <w:numId w:val="0"/>
              </w:numPr>
              <w:ind w:left="158"/>
            </w:pPr>
            <w:r>
              <w:t>Early Childhood Education Apprenticeship</w:t>
            </w:r>
            <w:r w:rsidR="00042E83">
              <w:t xml:space="preserve"> (2000 hrs.)</w:t>
            </w:r>
          </w:p>
          <w:p w:rsidR="00E55D51" w:rsidRPr="00CF5BAD" w:rsidRDefault="00520471" w:rsidP="00E7053F">
            <w:pPr>
              <w:pStyle w:val="TableBullet"/>
              <w:numPr>
                <w:ilvl w:val="0"/>
                <w:numId w:val="0"/>
              </w:numPr>
              <w:ind w:left="158"/>
            </w:pPr>
            <w:r>
              <w:t xml:space="preserve">School Age Professional </w:t>
            </w:r>
            <w:r w:rsidR="00097B2B">
              <w:t>Certificate (120 hrs.)</w:t>
            </w:r>
          </w:p>
        </w:tc>
        <w:tc>
          <w:tcPr>
            <w:tcW w:w="5748" w:type="dxa"/>
            <w:gridSpan w:val="4"/>
          </w:tcPr>
          <w:p w:rsidR="00E7053F" w:rsidRPr="003563A2" w:rsidRDefault="005B600B" w:rsidP="00E7053F">
            <w:pPr>
              <w:pStyle w:val="TableBullet"/>
              <w:numPr>
                <w:ilvl w:val="0"/>
                <w:numId w:val="0"/>
              </w:numPr>
              <w:ind w:left="158"/>
            </w:pPr>
            <w:r>
              <w:t xml:space="preserve">SPC’s bachelor’s degrees will prepare you to become a Florida Certified teacher for grades K-12. Students who successfully complete the Early Childhood Education program and obtain the Florida Staff Credential are eligible to articulate up to </w:t>
            </w:r>
            <w:r w:rsidR="00057A3F">
              <w:t>6</w:t>
            </w:r>
            <w:r>
              <w:t xml:space="preserve"> college credits towards the Educational Studies Early Childhood Education A.A. degree at SPC.</w:t>
            </w:r>
          </w:p>
        </w:tc>
      </w:tr>
      <w:tr w:rsidR="00E7053F" w:rsidTr="00373513">
        <w:trPr>
          <w:trHeight w:val="178"/>
        </w:trPr>
        <w:tc>
          <w:tcPr>
            <w:tcW w:w="11029" w:type="dxa"/>
            <w:gridSpan w:val="7"/>
            <w:shd w:val="clear" w:color="auto" w:fill="2F5496" w:themeFill="accent1" w:themeFillShade="BF"/>
            <w:vAlign w:val="bottom"/>
          </w:tcPr>
          <w:p w:rsidR="00E7053F" w:rsidRPr="003563A2" w:rsidRDefault="00E7053F" w:rsidP="00E7053F">
            <w:pPr>
              <w:pStyle w:val="TableHeading"/>
            </w:pPr>
            <w:r w:rsidRPr="00057A92">
              <w:rPr>
                <w:color w:val="FFFFFF" w:themeColor="background1"/>
              </w:rPr>
              <w:t>High School to Postsecondary Education and Training</w:t>
            </w:r>
          </w:p>
        </w:tc>
      </w:tr>
      <w:tr w:rsidR="00E7053F" w:rsidTr="00CB7C59">
        <w:trPr>
          <w:trHeight w:val="155"/>
        </w:trPr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E7053F" w:rsidRPr="005F45B7" w:rsidRDefault="00E7053F" w:rsidP="00E7053F">
            <w:pPr>
              <w:pStyle w:val="EdLevel"/>
            </w:pPr>
            <w:r w:rsidRPr="005F45B7">
              <w:t>1–2 year Certificate</w:t>
            </w:r>
          </w:p>
        </w:tc>
        <w:tc>
          <w:tcPr>
            <w:tcW w:w="3641" w:type="dxa"/>
            <w:gridSpan w:val="5"/>
            <w:vAlign w:val="center"/>
          </w:tcPr>
          <w:p w:rsidR="00E7053F" w:rsidRPr="005F45B7" w:rsidRDefault="00E7053F" w:rsidP="00E7053F">
            <w:pPr>
              <w:pStyle w:val="EdLevel"/>
            </w:pPr>
            <w:proofErr w:type="gramStart"/>
            <w:r w:rsidRPr="005F45B7">
              <w:t>Associate</w:t>
            </w:r>
            <w:proofErr w:type="gramEnd"/>
            <w:r w:rsidRPr="005F45B7">
              <w:t xml:space="preserve"> Degree</w:t>
            </w:r>
          </w:p>
        </w:tc>
        <w:tc>
          <w:tcPr>
            <w:tcW w:w="3567" w:type="dxa"/>
            <w:vAlign w:val="center"/>
          </w:tcPr>
          <w:p w:rsidR="00E7053F" w:rsidRPr="005F45B7" w:rsidRDefault="00E7053F" w:rsidP="00E7053F">
            <w:pPr>
              <w:pStyle w:val="EdLevel"/>
            </w:pPr>
            <w:r w:rsidRPr="005F45B7">
              <w:t>Bachelor’s degree</w:t>
            </w:r>
          </w:p>
        </w:tc>
      </w:tr>
      <w:tr w:rsidR="00E7053F" w:rsidTr="00CB7C59">
        <w:trPr>
          <w:trHeight w:val="2581"/>
        </w:trPr>
        <w:tc>
          <w:tcPr>
            <w:tcW w:w="3821" w:type="dxa"/>
            <w:tcBorders>
              <w:bottom w:val="single" w:sz="4" w:space="0" w:color="auto"/>
            </w:tcBorders>
          </w:tcPr>
          <w:p w:rsidR="00E7053F" w:rsidRDefault="00033856" w:rsidP="00E7053F">
            <w:r>
              <w:t>Florida Staff Credential</w:t>
            </w:r>
          </w:p>
          <w:p w:rsidR="00D70563" w:rsidRDefault="00D70563" w:rsidP="00E7053F">
            <w:r>
              <w:t>Florida Director Credential</w:t>
            </w:r>
          </w:p>
          <w:p w:rsidR="00033856" w:rsidRDefault="00D70563" w:rsidP="00E7053F">
            <w:r>
              <w:t>National Child Development Associate (CDA)</w:t>
            </w:r>
          </w:p>
          <w:p w:rsidR="00D70563" w:rsidRPr="003563A2" w:rsidRDefault="00D70563" w:rsidP="00E7053F">
            <w:r>
              <w:t>School Age Professional Certificate</w:t>
            </w:r>
          </w:p>
        </w:tc>
        <w:tc>
          <w:tcPr>
            <w:tcW w:w="3641" w:type="dxa"/>
            <w:gridSpan w:val="5"/>
            <w:tcBorders>
              <w:bottom w:val="single" w:sz="4" w:space="0" w:color="auto"/>
            </w:tcBorders>
          </w:tcPr>
          <w:p w:rsidR="004C405F" w:rsidRDefault="004C405F" w:rsidP="00E7053F">
            <w:r>
              <w:t xml:space="preserve">Educational Studies Early Childhood Education A.A. </w:t>
            </w:r>
          </w:p>
          <w:p w:rsidR="00217FF9" w:rsidRPr="003563A2" w:rsidRDefault="00217FF9" w:rsidP="00E7053F">
            <w:r>
              <w:t>Middle Grades General Science Education A.A.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5201F2" w:rsidRDefault="00155F2D" w:rsidP="009F4973">
            <w:r w:rsidRPr="00155F2D">
              <w:t>Early Childhood Education: Pre</w:t>
            </w:r>
            <w:r w:rsidR="006E103A">
              <w:t>-</w:t>
            </w:r>
            <w:r w:rsidRPr="00155F2D">
              <w:t xml:space="preserve"> Kindergarten/Primary</w:t>
            </w:r>
            <w:r>
              <w:t xml:space="preserve"> </w:t>
            </w:r>
            <w:r w:rsidR="005201F2" w:rsidRPr="005201F2">
              <w:t>Education</w:t>
            </w:r>
            <w:r w:rsidR="005201F2">
              <w:t xml:space="preserve"> </w:t>
            </w:r>
          </w:p>
          <w:p w:rsidR="008E14EE" w:rsidRDefault="009F4973" w:rsidP="009F4973">
            <w:r>
              <w:t>Educational Studies and Community Leadersh</w:t>
            </w:r>
            <w:r w:rsidR="005A28B7">
              <w:t>ip</w:t>
            </w:r>
          </w:p>
          <w:p w:rsidR="009F4973" w:rsidRDefault="008E14EE" w:rsidP="009F4973">
            <w:r>
              <w:t>Interdisciplinary Education</w:t>
            </w:r>
            <w:r w:rsidR="005A28B7">
              <w:t xml:space="preserve"> </w:t>
            </w:r>
          </w:p>
          <w:p w:rsidR="009F4973" w:rsidRDefault="009F4973" w:rsidP="009F4973">
            <w:r>
              <w:t xml:space="preserve">Elementary Education </w:t>
            </w:r>
          </w:p>
          <w:p w:rsidR="005201F2" w:rsidRDefault="005201F2" w:rsidP="009F4973">
            <w:r>
              <w:t xml:space="preserve">English Education </w:t>
            </w:r>
          </w:p>
          <w:p w:rsidR="009F4973" w:rsidRDefault="009F4973" w:rsidP="009F4973">
            <w:r>
              <w:t xml:space="preserve">Exceptional Student Education </w:t>
            </w:r>
          </w:p>
          <w:p w:rsidR="009D2F01" w:rsidRDefault="009D2F01" w:rsidP="009F4973">
            <w:r>
              <w:t xml:space="preserve">Exercise Science </w:t>
            </w:r>
          </w:p>
          <w:p w:rsidR="009D2F01" w:rsidRDefault="009D2F01" w:rsidP="009F4973">
            <w:r>
              <w:t xml:space="preserve">Mathematics Education </w:t>
            </w:r>
          </w:p>
          <w:p w:rsidR="009D2F01" w:rsidRDefault="009D2F01" w:rsidP="009F4973">
            <w:r>
              <w:t xml:space="preserve">Physical Education </w:t>
            </w:r>
          </w:p>
          <w:p w:rsidR="009F4973" w:rsidRDefault="009F4973" w:rsidP="009F4973">
            <w:r>
              <w:t xml:space="preserve">Secondary Mathematics Education </w:t>
            </w:r>
          </w:p>
          <w:p w:rsidR="005A28B7" w:rsidRDefault="005A28B7" w:rsidP="009F4973">
            <w:r>
              <w:t>Science Education</w:t>
            </w:r>
          </w:p>
          <w:p w:rsidR="00E7053F" w:rsidRPr="003563A2" w:rsidRDefault="009D2F01" w:rsidP="009F4973">
            <w:r>
              <w:t xml:space="preserve">Social Science Education </w:t>
            </w:r>
          </w:p>
        </w:tc>
      </w:tr>
      <w:tr w:rsidR="00EC257E" w:rsidTr="00CB7C59">
        <w:trPr>
          <w:trHeight w:val="769"/>
        </w:trPr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53F" w:rsidRPr="009703D4" w:rsidRDefault="00E7053F" w:rsidP="00E7053F">
            <w:pPr>
              <w:rPr>
                <w:b/>
                <w:bCs/>
                <w:sz w:val="24"/>
                <w:szCs w:val="24"/>
              </w:rPr>
            </w:pPr>
            <w:r w:rsidRPr="009703D4">
              <w:rPr>
                <w:b/>
                <w:bCs/>
                <w:sz w:val="24"/>
                <w:szCs w:val="24"/>
              </w:rPr>
              <w:t>Resources:</w:t>
            </w:r>
          </w:p>
          <w:p w:rsidR="006257B6" w:rsidRDefault="00211630" w:rsidP="00E7053F">
            <w:pPr>
              <w:tabs>
                <w:tab w:val="left" w:pos="9870"/>
              </w:tabs>
            </w:pPr>
            <w:hyperlink r:id="rId14" w:history="1">
              <w:r w:rsidR="006257B6" w:rsidRPr="00882987">
                <w:rPr>
                  <w:rStyle w:val="Hyperlink"/>
                </w:rPr>
                <w:t>https://www.aafcs.org/</w:t>
              </w:r>
            </w:hyperlink>
            <w:r w:rsidR="006257B6">
              <w:t xml:space="preserve"> </w:t>
            </w:r>
          </w:p>
          <w:p w:rsidR="00FB094F" w:rsidRDefault="00211630" w:rsidP="00E7053F">
            <w:pPr>
              <w:tabs>
                <w:tab w:val="left" w:pos="9870"/>
              </w:tabs>
            </w:pPr>
            <w:hyperlink r:id="rId15" w:history="1">
              <w:r w:rsidR="006257B6" w:rsidRPr="00882987">
                <w:rPr>
                  <w:rStyle w:val="Hyperlink"/>
                </w:rPr>
                <w:t>https://NAEYC.org</w:t>
              </w:r>
            </w:hyperlink>
            <w:r w:rsidR="00FB094F">
              <w:t xml:space="preserve"> </w:t>
            </w:r>
          </w:p>
          <w:p w:rsidR="005D48D9" w:rsidRDefault="00211630" w:rsidP="00E7053F">
            <w:pPr>
              <w:tabs>
                <w:tab w:val="left" w:pos="9870"/>
              </w:tabs>
            </w:pPr>
            <w:hyperlink r:id="rId16" w:history="1">
              <w:r w:rsidR="005D48D9" w:rsidRPr="00B56579">
                <w:rPr>
                  <w:rStyle w:val="Hyperlink"/>
                </w:rPr>
                <w:t>https://www.skillsusafl.org/</w:t>
              </w:r>
            </w:hyperlink>
          </w:p>
          <w:p w:rsidR="00E7053F" w:rsidRPr="00FA445B" w:rsidRDefault="00211630" w:rsidP="00E7053F">
            <w:pPr>
              <w:tabs>
                <w:tab w:val="left" w:pos="9870"/>
              </w:tabs>
              <w:rPr>
                <w:sz w:val="20"/>
                <w:szCs w:val="20"/>
              </w:rPr>
            </w:pPr>
            <w:hyperlink r:id="rId17" w:history="1">
              <w:r w:rsidR="00134119" w:rsidRPr="009703D4">
                <w:rPr>
                  <w:rStyle w:val="Hyperlink"/>
                </w:rPr>
                <w:t>https://gettherefl.com/</w:t>
              </w:r>
            </w:hyperlink>
            <w:r w:rsidR="00134119">
              <w:rPr>
                <w:rStyle w:val="Hyperlink"/>
              </w:rPr>
              <w:t xml:space="preserve"> 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7053F" w:rsidRPr="00F95A8F" w:rsidRDefault="00E7053F" w:rsidP="00E7053F">
            <w:pPr>
              <w:tabs>
                <w:tab w:val="left" w:pos="9870"/>
              </w:tabs>
              <w:ind w:left="-105"/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53F" w:rsidRPr="009703D4" w:rsidRDefault="00B214C6" w:rsidP="00E705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Educators Rising</w:t>
            </w:r>
          </w:p>
          <w:p w:rsidR="00EF70C0" w:rsidRPr="009703D4" w:rsidRDefault="00D15B50" w:rsidP="00EF70C0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5B1A0D2" wp14:editId="6A70CDDC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539750</wp:posOffset>
                  </wp:positionV>
                  <wp:extent cx="1027088" cy="383643"/>
                  <wp:effectExtent l="0" t="0" r="1905" b="0"/>
                  <wp:wrapNone/>
                  <wp:docPr id="4" name="Picture 4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88" cy="383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0C0" w:rsidRPr="009703D4">
              <w:t xml:space="preserve">is </w:t>
            </w:r>
            <w:r w:rsidR="00EF70C0">
              <w:t xml:space="preserve">a </w:t>
            </w:r>
            <w:r w:rsidR="00EF70C0" w:rsidRPr="009703D4">
              <w:t>Career and Technical Student Organization</w:t>
            </w:r>
            <w:r w:rsidR="00EF70C0">
              <w:t xml:space="preserve"> (CTSO) for students in the </w:t>
            </w:r>
            <w:r w:rsidR="000A2A76">
              <w:t>Education &amp; Training</w:t>
            </w:r>
            <w:r w:rsidR="00EF70C0">
              <w:t xml:space="preserve"> Pathway.</w:t>
            </w:r>
          </w:p>
          <w:p w:rsidR="00E7053F" w:rsidRPr="00EF70C0" w:rsidRDefault="00E7053F" w:rsidP="00E7053F">
            <w:pPr>
              <w:rPr>
                <w:b/>
                <w:bCs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53F" w:rsidRDefault="00356964" w:rsidP="00E705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SkillsUSA</w:t>
            </w:r>
          </w:p>
          <w:p w:rsidR="00E7053F" w:rsidRPr="009703D4" w:rsidRDefault="00E7053F" w:rsidP="00E7053F">
            <w:r w:rsidRPr="009703D4">
              <w:t xml:space="preserve">is </w:t>
            </w:r>
            <w:r w:rsidR="00EF70C0">
              <w:t xml:space="preserve">a </w:t>
            </w:r>
            <w:r w:rsidRPr="009703D4">
              <w:t>Career and Technical Student Organization</w:t>
            </w:r>
            <w:r>
              <w:t xml:space="preserve"> (CTSO) for students in the </w:t>
            </w:r>
            <w:r w:rsidR="000A2A76">
              <w:t>Education &amp; Training</w:t>
            </w:r>
            <w:r>
              <w:t xml:space="preserve"> Pathway.</w:t>
            </w:r>
          </w:p>
          <w:p w:rsidR="00E7053F" w:rsidRPr="00FA445B" w:rsidRDefault="008E14EE" w:rsidP="00E7053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4928" behindDoc="1" locked="0" layoutInCell="1" allowOverlap="1" wp14:anchorId="403D92B9" wp14:editId="7A558BA9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20955</wp:posOffset>
                  </wp:positionV>
                  <wp:extent cx="647700" cy="407670"/>
                  <wp:effectExtent l="0" t="0" r="0" b="0"/>
                  <wp:wrapNone/>
                  <wp:docPr id="5" name="Graphic 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>
                            <a:hlinkClick r:id="rId16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053F" w:rsidTr="00CB7C59">
        <w:trPr>
          <w:trHeight w:val="31"/>
        </w:trPr>
        <w:tc>
          <w:tcPr>
            <w:tcW w:w="5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53F" w:rsidRPr="00E66D3D" w:rsidRDefault="00E7053F" w:rsidP="00E7053F">
            <w:pPr>
              <w:rPr>
                <w:sz w:val="20"/>
                <w:szCs w:val="20"/>
              </w:rPr>
            </w:pPr>
          </w:p>
        </w:tc>
        <w:tc>
          <w:tcPr>
            <w:tcW w:w="57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53F" w:rsidRDefault="00E7053F" w:rsidP="00E705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281C" w:rsidRPr="00E03F93" w:rsidRDefault="005B600B" w:rsidP="00D96670">
      <w:pPr>
        <w:rPr>
          <w:i/>
          <w:iCs/>
          <w:sz w:val="18"/>
          <w:szCs w:val="18"/>
        </w:rPr>
      </w:pPr>
      <w:r w:rsidRPr="00E03F93">
        <w:rPr>
          <w:i/>
          <w:iCs/>
          <w:sz w:val="18"/>
          <w:szCs w:val="18"/>
        </w:rPr>
        <w:t>*DE – Dual Enrolled with Pinellas Technical College</w:t>
      </w:r>
    </w:p>
    <w:p w:rsidR="00D15B50" w:rsidRPr="00E03F93" w:rsidRDefault="00AF4629" w:rsidP="00D96670">
      <w:pPr>
        <w:rPr>
          <w:i/>
          <w:iCs/>
          <w:sz w:val="18"/>
          <w:szCs w:val="18"/>
        </w:rPr>
      </w:pPr>
      <w:r w:rsidRPr="00E03F93">
        <w:rPr>
          <w:i/>
          <w:iCs/>
          <w:sz w:val="18"/>
          <w:szCs w:val="18"/>
        </w:rPr>
        <w:t xml:space="preserve">**This program requires students to obtain </w:t>
      </w:r>
      <w:r w:rsidRPr="00E03F93">
        <w:rPr>
          <w:b/>
          <w:i/>
          <w:iCs/>
          <w:sz w:val="18"/>
          <w:szCs w:val="18"/>
          <w:u w:val="single"/>
        </w:rPr>
        <w:t>480 hours of direct work experience with children 5 years old or younger</w:t>
      </w:r>
      <w:r w:rsidRPr="00E03F93">
        <w:rPr>
          <w:i/>
          <w:iCs/>
          <w:sz w:val="18"/>
          <w:szCs w:val="18"/>
        </w:rPr>
        <w:t xml:space="preserve"> while enrolled in the program to be awarded the Early Childhood Professional Certificate (ECPC).</w:t>
      </w:r>
      <w:r w:rsidRPr="00E03F93">
        <w:rPr>
          <w:rFonts w:cs="Arial"/>
          <w:b/>
          <w:i/>
          <w:iCs/>
          <w:sz w:val="18"/>
          <w:szCs w:val="18"/>
        </w:rPr>
        <w:t xml:space="preserve">  </w:t>
      </w:r>
    </w:p>
    <w:sectPr w:rsidR="00D15B50" w:rsidRPr="00E03F93" w:rsidSect="003D22F5">
      <w:footerReference w:type="default" r:id="rId21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1630" w:rsidRDefault="00211630" w:rsidP="00D87171">
      <w:r>
        <w:separator/>
      </w:r>
    </w:p>
  </w:endnote>
  <w:endnote w:type="continuationSeparator" w:id="0">
    <w:p w:rsidR="00211630" w:rsidRDefault="00211630" w:rsidP="00D8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7171" w:rsidRPr="003D22F5" w:rsidRDefault="007D11A4">
    <w:pPr>
      <w:pStyle w:val="Foo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05504" behindDoc="0" locked="0" layoutInCell="1" allowOverlap="1" wp14:anchorId="61C2BA23" wp14:editId="09D9DFF3">
          <wp:simplePos x="0" y="0"/>
          <wp:positionH relativeFrom="column">
            <wp:posOffset>19050</wp:posOffset>
          </wp:positionH>
          <wp:positionV relativeFrom="paragraph">
            <wp:posOffset>23495</wp:posOffset>
          </wp:positionV>
          <wp:extent cx="657225" cy="239265"/>
          <wp:effectExtent l="0" t="0" r="0" b="8890"/>
          <wp:wrapNone/>
          <wp:docPr id="7" name="Picture 7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fon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23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   </w:t>
    </w:r>
    <w:r w:rsidR="00D87171" w:rsidRPr="003D22F5">
      <w:rPr>
        <w:sz w:val="16"/>
        <w:szCs w:val="16"/>
      </w:rPr>
      <w:t>Created: 0</w:t>
    </w:r>
    <w:r w:rsidR="00DF2AFC">
      <w:rPr>
        <w:sz w:val="16"/>
        <w:szCs w:val="16"/>
      </w:rPr>
      <w:t>8</w:t>
    </w:r>
    <w:r w:rsidR="00D87171" w:rsidRPr="003D22F5">
      <w:rPr>
        <w:sz w:val="16"/>
        <w:szCs w:val="16"/>
      </w:rPr>
      <w:t>/202</w:t>
    </w:r>
    <w:r w:rsidR="00DF2AFC">
      <w:rPr>
        <w:sz w:val="16"/>
        <w:szCs w:val="16"/>
      </w:rPr>
      <w:t>4</w:t>
    </w:r>
  </w:p>
  <w:p w:rsidR="00F418A4" w:rsidRPr="003D22F5" w:rsidRDefault="007D11A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</w:t>
    </w:r>
    <w:r w:rsidR="00F418A4" w:rsidRPr="003D22F5">
      <w:rPr>
        <w:sz w:val="16"/>
        <w:szCs w:val="16"/>
      </w:rPr>
      <w:t xml:space="preserve">Pinellas County School’s Career and Technology Education Department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1630" w:rsidRDefault="00211630" w:rsidP="00D87171">
      <w:r>
        <w:separator/>
      </w:r>
    </w:p>
  </w:footnote>
  <w:footnote w:type="continuationSeparator" w:id="0">
    <w:p w:rsidR="00211630" w:rsidRDefault="00211630" w:rsidP="00D8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1608"/>
    <w:multiLevelType w:val="hybridMultilevel"/>
    <w:tmpl w:val="E1A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3B4"/>
    <w:multiLevelType w:val="hybridMultilevel"/>
    <w:tmpl w:val="97728218"/>
    <w:lvl w:ilvl="0" w:tplc="68C25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8E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2B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4B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C0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4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2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4D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49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E266D7"/>
    <w:multiLevelType w:val="hybridMultilevel"/>
    <w:tmpl w:val="248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C95"/>
    <w:multiLevelType w:val="hybridMultilevel"/>
    <w:tmpl w:val="3C747A52"/>
    <w:lvl w:ilvl="0" w:tplc="FCCCB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69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4F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365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4C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81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87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C0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504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342D4C"/>
    <w:multiLevelType w:val="hybridMultilevel"/>
    <w:tmpl w:val="DCF8977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35A06FA3"/>
    <w:multiLevelType w:val="hybridMultilevel"/>
    <w:tmpl w:val="FB18736C"/>
    <w:lvl w:ilvl="0" w:tplc="667C1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81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2D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63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EA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6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8A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20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E5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2223CD"/>
    <w:multiLevelType w:val="hybridMultilevel"/>
    <w:tmpl w:val="47FE566C"/>
    <w:lvl w:ilvl="0" w:tplc="C7522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4A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8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2B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25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45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E4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EA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E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726F89"/>
    <w:multiLevelType w:val="hybridMultilevel"/>
    <w:tmpl w:val="7ACA1BAA"/>
    <w:lvl w:ilvl="0" w:tplc="AA646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86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22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5CB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44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E5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65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D2C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0F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1A5107"/>
    <w:multiLevelType w:val="hybridMultilevel"/>
    <w:tmpl w:val="A500A38E"/>
    <w:lvl w:ilvl="0" w:tplc="26F28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8F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6F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6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40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80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821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23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B413B6A"/>
    <w:multiLevelType w:val="hybridMultilevel"/>
    <w:tmpl w:val="32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92B97"/>
    <w:multiLevelType w:val="hybridMultilevel"/>
    <w:tmpl w:val="591E55BE"/>
    <w:lvl w:ilvl="0" w:tplc="C66CBC2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3A67"/>
    <w:multiLevelType w:val="hybridMultilevel"/>
    <w:tmpl w:val="8F8C8B9E"/>
    <w:lvl w:ilvl="0" w:tplc="C4128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B02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88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E0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E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B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43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B0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C63261"/>
    <w:multiLevelType w:val="hybridMultilevel"/>
    <w:tmpl w:val="F68A981E"/>
    <w:lvl w:ilvl="0" w:tplc="37669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F2B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81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EC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4E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07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41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A0A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6D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152EC4"/>
    <w:multiLevelType w:val="hybridMultilevel"/>
    <w:tmpl w:val="A68270CE"/>
    <w:lvl w:ilvl="0" w:tplc="2FBA7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A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2C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4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F4C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EC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83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44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CC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D32395E"/>
    <w:multiLevelType w:val="hybridMultilevel"/>
    <w:tmpl w:val="1010B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959634">
    <w:abstractNumId w:val="1"/>
  </w:num>
  <w:num w:numId="2" w16cid:durableId="134222678">
    <w:abstractNumId w:val="3"/>
  </w:num>
  <w:num w:numId="3" w16cid:durableId="1230728945">
    <w:abstractNumId w:val="5"/>
  </w:num>
  <w:num w:numId="4" w16cid:durableId="1080758209">
    <w:abstractNumId w:val="8"/>
  </w:num>
  <w:num w:numId="5" w16cid:durableId="334959214">
    <w:abstractNumId w:val="13"/>
  </w:num>
  <w:num w:numId="6" w16cid:durableId="97524219">
    <w:abstractNumId w:val="7"/>
  </w:num>
  <w:num w:numId="7" w16cid:durableId="1259752080">
    <w:abstractNumId w:val="6"/>
  </w:num>
  <w:num w:numId="8" w16cid:durableId="1740319695">
    <w:abstractNumId w:val="12"/>
  </w:num>
  <w:num w:numId="9" w16cid:durableId="663750288">
    <w:abstractNumId w:val="11"/>
  </w:num>
  <w:num w:numId="10" w16cid:durableId="6489920">
    <w:abstractNumId w:val="10"/>
  </w:num>
  <w:num w:numId="11" w16cid:durableId="695927520">
    <w:abstractNumId w:val="0"/>
  </w:num>
  <w:num w:numId="12" w16cid:durableId="1773815514">
    <w:abstractNumId w:val="4"/>
  </w:num>
  <w:num w:numId="13" w16cid:durableId="476797773">
    <w:abstractNumId w:val="9"/>
  </w:num>
  <w:num w:numId="14" w16cid:durableId="1016494748">
    <w:abstractNumId w:val="14"/>
  </w:num>
  <w:num w:numId="15" w16cid:durableId="101045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CD"/>
    <w:rsid w:val="0000160E"/>
    <w:rsid w:val="00007CEC"/>
    <w:rsid w:val="00010FCC"/>
    <w:rsid w:val="00020AE1"/>
    <w:rsid w:val="00021372"/>
    <w:rsid w:val="000223C6"/>
    <w:rsid w:val="00031E37"/>
    <w:rsid w:val="000323DC"/>
    <w:rsid w:val="00033856"/>
    <w:rsid w:val="000339D5"/>
    <w:rsid w:val="000368A1"/>
    <w:rsid w:val="00040116"/>
    <w:rsid w:val="00042E83"/>
    <w:rsid w:val="000477E5"/>
    <w:rsid w:val="00057A3F"/>
    <w:rsid w:val="00057A92"/>
    <w:rsid w:val="000670D9"/>
    <w:rsid w:val="00071704"/>
    <w:rsid w:val="00086899"/>
    <w:rsid w:val="00095504"/>
    <w:rsid w:val="00097B2B"/>
    <w:rsid w:val="000A2A76"/>
    <w:rsid w:val="000C0CC4"/>
    <w:rsid w:val="000D0636"/>
    <w:rsid w:val="000D653D"/>
    <w:rsid w:val="000D7995"/>
    <w:rsid w:val="000E433A"/>
    <w:rsid w:val="000E517C"/>
    <w:rsid w:val="00101E5A"/>
    <w:rsid w:val="00114547"/>
    <w:rsid w:val="0012030B"/>
    <w:rsid w:val="00125A86"/>
    <w:rsid w:val="00134119"/>
    <w:rsid w:val="00142A29"/>
    <w:rsid w:val="0014589F"/>
    <w:rsid w:val="0014595F"/>
    <w:rsid w:val="00152DFC"/>
    <w:rsid w:val="00155F2D"/>
    <w:rsid w:val="00181595"/>
    <w:rsid w:val="00184AAD"/>
    <w:rsid w:val="001923D8"/>
    <w:rsid w:val="001C3E07"/>
    <w:rsid w:val="001D0AD4"/>
    <w:rsid w:val="001D1D91"/>
    <w:rsid w:val="001D783E"/>
    <w:rsid w:val="001E09CD"/>
    <w:rsid w:val="001E306A"/>
    <w:rsid w:val="001E6196"/>
    <w:rsid w:val="001F397B"/>
    <w:rsid w:val="001F4FEF"/>
    <w:rsid w:val="001F68A7"/>
    <w:rsid w:val="00210C75"/>
    <w:rsid w:val="00211630"/>
    <w:rsid w:val="00213BA2"/>
    <w:rsid w:val="00217FF9"/>
    <w:rsid w:val="00220222"/>
    <w:rsid w:val="0022472A"/>
    <w:rsid w:val="00225600"/>
    <w:rsid w:val="00230CF2"/>
    <w:rsid w:val="002334CA"/>
    <w:rsid w:val="00244C03"/>
    <w:rsid w:val="00251D4B"/>
    <w:rsid w:val="00263CEB"/>
    <w:rsid w:val="00274523"/>
    <w:rsid w:val="00275AB0"/>
    <w:rsid w:val="0027747F"/>
    <w:rsid w:val="00280DD7"/>
    <w:rsid w:val="00284BA2"/>
    <w:rsid w:val="002943FD"/>
    <w:rsid w:val="002979CD"/>
    <w:rsid w:val="002A1D49"/>
    <w:rsid w:val="002A76AE"/>
    <w:rsid w:val="002B211D"/>
    <w:rsid w:val="002B2953"/>
    <w:rsid w:val="002B2F7E"/>
    <w:rsid w:val="002B5FB2"/>
    <w:rsid w:val="002C042D"/>
    <w:rsid w:val="002E6B52"/>
    <w:rsid w:val="002F3BE1"/>
    <w:rsid w:val="00307CEA"/>
    <w:rsid w:val="0031406F"/>
    <w:rsid w:val="00315829"/>
    <w:rsid w:val="00315D9A"/>
    <w:rsid w:val="00320F7E"/>
    <w:rsid w:val="00322571"/>
    <w:rsid w:val="00324B1D"/>
    <w:rsid w:val="00327B78"/>
    <w:rsid w:val="0033174E"/>
    <w:rsid w:val="00344C20"/>
    <w:rsid w:val="0035011C"/>
    <w:rsid w:val="00355C9C"/>
    <w:rsid w:val="003563A2"/>
    <w:rsid w:val="00356964"/>
    <w:rsid w:val="00360BF5"/>
    <w:rsid w:val="00370BC4"/>
    <w:rsid w:val="00373513"/>
    <w:rsid w:val="00375CDF"/>
    <w:rsid w:val="00376D42"/>
    <w:rsid w:val="00377D66"/>
    <w:rsid w:val="003801B4"/>
    <w:rsid w:val="003A0988"/>
    <w:rsid w:val="003A24BE"/>
    <w:rsid w:val="003B26E2"/>
    <w:rsid w:val="003B4A62"/>
    <w:rsid w:val="003B4CDA"/>
    <w:rsid w:val="003C5724"/>
    <w:rsid w:val="003D22F5"/>
    <w:rsid w:val="003D5E0B"/>
    <w:rsid w:val="003D66E7"/>
    <w:rsid w:val="003E1F0F"/>
    <w:rsid w:val="003E2173"/>
    <w:rsid w:val="003E68E6"/>
    <w:rsid w:val="003F386A"/>
    <w:rsid w:val="004127BF"/>
    <w:rsid w:val="00416391"/>
    <w:rsid w:val="004347D2"/>
    <w:rsid w:val="00436C55"/>
    <w:rsid w:val="00436F87"/>
    <w:rsid w:val="00441559"/>
    <w:rsid w:val="00444002"/>
    <w:rsid w:val="004547F7"/>
    <w:rsid w:val="00473AEA"/>
    <w:rsid w:val="004741AF"/>
    <w:rsid w:val="0047604F"/>
    <w:rsid w:val="00484240"/>
    <w:rsid w:val="0048466A"/>
    <w:rsid w:val="00491AEE"/>
    <w:rsid w:val="00495B5D"/>
    <w:rsid w:val="004A25CA"/>
    <w:rsid w:val="004A7F9C"/>
    <w:rsid w:val="004B349E"/>
    <w:rsid w:val="004B673A"/>
    <w:rsid w:val="004C2C3E"/>
    <w:rsid w:val="004C3721"/>
    <w:rsid w:val="004C405F"/>
    <w:rsid w:val="004D6AFA"/>
    <w:rsid w:val="004E367B"/>
    <w:rsid w:val="004E41B9"/>
    <w:rsid w:val="004E47B8"/>
    <w:rsid w:val="004F3FDD"/>
    <w:rsid w:val="004F5CD5"/>
    <w:rsid w:val="004F79DB"/>
    <w:rsid w:val="00501B81"/>
    <w:rsid w:val="005118F3"/>
    <w:rsid w:val="00515EA1"/>
    <w:rsid w:val="005201F2"/>
    <w:rsid w:val="00520471"/>
    <w:rsid w:val="00534DCF"/>
    <w:rsid w:val="005352C7"/>
    <w:rsid w:val="00535682"/>
    <w:rsid w:val="005376F2"/>
    <w:rsid w:val="00544A97"/>
    <w:rsid w:val="00546378"/>
    <w:rsid w:val="00546D49"/>
    <w:rsid w:val="00550BAF"/>
    <w:rsid w:val="005531E5"/>
    <w:rsid w:val="0055415B"/>
    <w:rsid w:val="00561E24"/>
    <w:rsid w:val="005747E0"/>
    <w:rsid w:val="005765E9"/>
    <w:rsid w:val="00580E4F"/>
    <w:rsid w:val="00591FB4"/>
    <w:rsid w:val="00592946"/>
    <w:rsid w:val="005A28B7"/>
    <w:rsid w:val="005A55BC"/>
    <w:rsid w:val="005A750C"/>
    <w:rsid w:val="005B58B9"/>
    <w:rsid w:val="005B5964"/>
    <w:rsid w:val="005B600B"/>
    <w:rsid w:val="005B73C5"/>
    <w:rsid w:val="005B7535"/>
    <w:rsid w:val="005D1418"/>
    <w:rsid w:val="005D48D9"/>
    <w:rsid w:val="005E27E3"/>
    <w:rsid w:val="005F2CCC"/>
    <w:rsid w:val="005F324C"/>
    <w:rsid w:val="005F45B7"/>
    <w:rsid w:val="005F6E1B"/>
    <w:rsid w:val="005F7769"/>
    <w:rsid w:val="0060281E"/>
    <w:rsid w:val="006033AE"/>
    <w:rsid w:val="00615B60"/>
    <w:rsid w:val="00616B9B"/>
    <w:rsid w:val="00620487"/>
    <w:rsid w:val="006257B6"/>
    <w:rsid w:val="00627748"/>
    <w:rsid w:val="00632F6B"/>
    <w:rsid w:val="0063450E"/>
    <w:rsid w:val="00634B96"/>
    <w:rsid w:val="00636EC8"/>
    <w:rsid w:val="00646C87"/>
    <w:rsid w:val="00650F2B"/>
    <w:rsid w:val="006564CD"/>
    <w:rsid w:val="0066044E"/>
    <w:rsid w:val="00664B53"/>
    <w:rsid w:val="006750A3"/>
    <w:rsid w:val="00675778"/>
    <w:rsid w:val="00675887"/>
    <w:rsid w:val="00682BB7"/>
    <w:rsid w:val="00682F3E"/>
    <w:rsid w:val="0068322F"/>
    <w:rsid w:val="00684FEE"/>
    <w:rsid w:val="00695BC7"/>
    <w:rsid w:val="006A52BE"/>
    <w:rsid w:val="006A7381"/>
    <w:rsid w:val="006B1DA8"/>
    <w:rsid w:val="006B3FE5"/>
    <w:rsid w:val="006C13F4"/>
    <w:rsid w:val="006C5E0A"/>
    <w:rsid w:val="006E0E38"/>
    <w:rsid w:val="006E103A"/>
    <w:rsid w:val="006E3D76"/>
    <w:rsid w:val="006E760B"/>
    <w:rsid w:val="006F2608"/>
    <w:rsid w:val="00700135"/>
    <w:rsid w:val="00711AEF"/>
    <w:rsid w:val="007132F6"/>
    <w:rsid w:val="0071796E"/>
    <w:rsid w:val="00731625"/>
    <w:rsid w:val="00737879"/>
    <w:rsid w:val="00771DCE"/>
    <w:rsid w:val="007720B1"/>
    <w:rsid w:val="00772E71"/>
    <w:rsid w:val="00775AD6"/>
    <w:rsid w:val="00787055"/>
    <w:rsid w:val="00795152"/>
    <w:rsid w:val="007C157D"/>
    <w:rsid w:val="007C6927"/>
    <w:rsid w:val="007D11A4"/>
    <w:rsid w:val="007D31AF"/>
    <w:rsid w:val="007D456D"/>
    <w:rsid w:val="007D7ACC"/>
    <w:rsid w:val="007E6A21"/>
    <w:rsid w:val="007F1734"/>
    <w:rsid w:val="00804CDD"/>
    <w:rsid w:val="00807EE3"/>
    <w:rsid w:val="0081703F"/>
    <w:rsid w:val="00820616"/>
    <w:rsid w:val="00824099"/>
    <w:rsid w:val="0082436B"/>
    <w:rsid w:val="00833144"/>
    <w:rsid w:val="0084685D"/>
    <w:rsid w:val="00847B0B"/>
    <w:rsid w:val="008523B4"/>
    <w:rsid w:val="00856DEB"/>
    <w:rsid w:val="00857FC4"/>
    <w:rsid w:val="00866DB8"/>
    <w:rsid w:val="00870D52"/>
    <w:rsid w:val="00871620"/>
    <w:rsid w:val="00887DD9"/>
    <w:rsid w:val="008939AD"/>
    <w:rsid w:val="008A1385"/>
    <w:rsid w:val="008A526C"/>
    <w:rsid w:val="008A6BC5"/>
    <w:rsid w:val="008A7613"/>
    <w:rsid w:val="008B369C"/>
    <w:rsid w:val="008B6F28"/>
    <w:rsid w:val="008C551C"/>
    <w:rsid w:val="008D41BA"/>
    <w:rsid w:val="008E14EE"/>
    <w:rsid w:val="008F12CD"/>
    <w:rsid w:val="008F29B5"/>
    <w:rsid w:val="008F5329"/>
    <w:rsid w:val="0090350C"/>
    <w:rsid w:val="009049C1"/>
    <w:rsid w:val="00907294"/>
    <w:rsid w:val="00926FAA"/>
    <w:rsid w:val="00927373"/>
    <w:rsid w:val="00932F85"/>
    <w:rsid w:val="00943B54"/>
    <w:rsid w:val="00944962"/>
    <w:rsid w:val="00955FCE"/>
    <w:rsid w:val="00961E98"/>
    <w:rsid w:val="009634D9"/>
    <w:rsid w:val="00963541"/>
    <w:rsid w:val="00966105"/>
    <w:rsid w:val="009671A8"/>
    <w:rsid w:val="009703D4"/>
    <w:rsid w:val="00973FC5"/>
    <w:rsid w:val="009759B9"/>
    <w:rsid w:val="009806AF"/>
    <w:rsid w:val="00986106"/>
    <w:rsid w:val="00991A54"/>
    <w:rsid w:val="009946DD"/>
    <w:rsid w:val="009B3AA2"/>
    <w:rsid w:val="009B7112"/>
    <w:rsid w:val="009D2F01"/>
    <w:rsid w:val="009D416B"/>
    <w:rsid w:val="009D6F39"/>
    <w:rsid w:val="009E37AA"/>
    <w:rsid w:val="009F4973"/>
    <w:rsid w:val="009F735C"/>
    <w:rsid w:val="00A00AD7"/>
    <w:rsid w:val="00A01F3E"/>
    <w:rsid w:val="00A125E1"/>
    <w:rsid w:val="00A17831"/>
    <w:rsid w:val="00A214A4"/>
    <w:rsid w:val="00A24298"/>
    <w:rsid w:val="00A328AE"/>
    <w:rsid w:val="00A421B6"/>
    <w:rsid w:val="00A53661"/>
    <w:rsid w:val="00A63235"/>
    <w:rsid w:val="00A63638"/>
    <w:rsid w:val="00A636DF"/>
    <w:rsid w:val="00A66078"/>
    <w:rsid w:val="00A66E69"/>
    <w:rsid w:val="00A66E6C"/>
    <w:rsid w:val="00A72B3E"/>
    <w:rsid w:val="00A7528A"/>
    <w:rsid w:val="00A9502A"/>
    <w:rsid w:val="00A950A6"/>
    <w:rsid w:val="00AA7E59"/>
    <w:rsid w:val="00AB1338"/>
    <w:rsid w:val="00AB3CFB"/>
    <w:rsid w:val="00AB43DE"/>
    <w:rsid w:val="00AD4232"/>
    <w:rsid w:val="00AD54B5"/>
    <w:rsid w:val="00AE39B3"/>
    <w:rsid w:val="00AF4629"/>
    <w:rsid w:val="00AF7B17"/>
    <w:rsid w:val="00B0117C"/>
    <w:rsid w:val="00B021D4"/>
    <w:rsid w:val="00B03FF3"/>
    <w:rsid w:val="00B04C45"/>
    <w:rsid w:val="00B10624"/>
    <w:rsid w:val="00B214C6"/>
    <w:rsid w:val="00B22267"/>
    <w:rsid w:val="00B30A4B"/>
    <w:rsid w:val="00B312DC"/>
    <w:rsid w:val="00B3248E"/>
    <w:rsid w:val="00B36EDC"/>
    <w:rsid w:val="00B37A21"/>
    <w:rsid w:val="00B41103"/>
    <w:rsid w:val="00B43F8B"/>
    <w:rsid w:val="00B53463"/>
    <w:rsid w:val="00B5798D"/>
    <w:rsid w:val="00B60F6A"/>
    <w:rsid w:val="00B65A7B"/>
    <w:rsid w:val="00B65C1A"/>
    <w:rsid w:val="00B81636"/>
    <w:rsid w:val="00B81974"/>
    <w:rsid w:val="00B83AB3"/>
    <w:rsid w:val="00B8688F"/>
    <w:rsid w:val="00B96090"/>
    <w:rsid w:val="00B9776E"/>
    <w:rsid w:val="00B97DBC"/>
    <w:rsid w:val="00BA343D"/>
    <w:rsid w:val="00BA7AE1"/>
    <w:rsid w:val="00BB16E7"/>
    <w:rsid w:val="00BB3552"/>
    <w:rsid w:val="00BC00A3"/>
    <w:rsid w:val="00BC36D3"/>
    <w:rsid w:val="00BC6D31"/>
    <w:rsid w:val="00BD1CAF"/>
    <w:rsid w:val="00BD22B6"/>
    <w:rsid w:val="00BE219D"/>
    <w:rsid w:val="00BF3643"/>
    <w:rsid w:val="00C00828"/>
    <w:rsid w:val="00C03AA2"/>
    <w:rsid w:val="00C040B1"/>
    <w:rsid w:val="00C043E1"/>
    <w:rsid w:val="00C05051"/>
    <w:rsid w:val="00C064DB"/>
    <w:rsid w:val="00C11F1E"/>
    <w:rsid w:val="00C219BA"/>
    <w:rsid w:val="00C24BDB"/>
    <w:rsid w:val="00C31C83"/>
    <w:rsid w:val="00C451E1"/>
    <w:rsid w:val="00C4646E"/>
    <w:rsid w:val="00C4647C"/>
    <w:rsid w:val="00C51459"/>
    <w:rsid w:val="00C6265C"/>
    <w:rsid w:val="00C67189"/>
    <w:rsid w:val="00C71142"/>
    <w:rsid w:val="00C741BF"/>
    <w:rsid w:val="00C75576"/>
    <w:rsid w:val="00C82A51"/>
    <w:rsid w:val="00C833D4"/>
    <w:rsid w:val="00CA6BB4"/>
    <w:rsid w:val="00CB51C5"/>
    <w:rsid w:val="00CB7C59"/>
    <w:rsid w:val="00CC7EB6"/>
    <w:rsid w:val="00CD37F7"/>
    <w:rsid w:val="00CD3B16"/>
    <w:rsid w:val="00CE3138"/>
    <w:rsid w:val="00CF5BAD"/>
    <w:rsid w:val="00D04F24"/>
    <w:rsid w:val="00D057AA"/>
    <w:rsid w:val="00D14076"/>
    <w:rsid w:val="00D144B9"/>
    <w:rsid w:val="00D15B50"/>
    <w:rsid w:val="00D17EC8"/>
    <w:rsid w:val="00D30790"/>
    <w:rsid w:val="00D37364"/>
    <w:rsid w:val="00D52489"/>
    <w:rsid w:val="00D53573"/>
    <w:rsid w:val="00D616FF"/>
    <w:rsid w:val="00D673DE"/>
    <w:rsid w:val="00D70563"/>
    <w:rsid w:val="00D71DB8"/>
    <w:rsid w:val="00D71E4F"/>
    <w:rsid w:val="00D72875"/>
    <w:rsid w:val="00D7464E"/>
    <w:rsid w:val="00D75A20"/>
    <w:rsid w:val="00D87171"/>
    <w:rsid w:val="00D91B57"/>
    <w:rsid w:val="00D9379B"/>
    <w:rsid w:val="00D93E30"/>
    <w:rsid w:val="00D96670"/>
    <w:rsid w:val="00D97207"/>
    <w:rsid w:val="00DA7135"/>
    <w:rsid w:val="00DB078B"/>
    <w:rsid w:val="00DB541E"/>
    <w:rsid w:val="00DC5103"/>
    <w:rsid w:val="00DD44B5"/>
    <w:rsid w:val="00DE5E38"/>
    <w:rsid w:val="00DE5F33"/>
    <w:rsid w:val="00DF2AFC"/>
    <w:rsid w:val="00DF4A0B"/>
    <w:rsid w:val="00E012A8"/>
    <w:rsid w:val="00E03F93"/>
    <w:rsid w:val="00E100BA"/>
    <w:rsid w:val="00E1607A"/>
    <w:rsid w:val="00E17089"/>
    <w:rsid w:val="00E17FC1"/>
    <w:rsid w:val="00E21C69"/>
    <w:rsid w:val="00E22144"/>
    <w:rsid w:val="00E31D34"/>
    <w:rsid w:val="00E32A2D"/>
    <w:rsid w:val="00E459CF"/>
    <w:rsid w:val="00E47078"/>
    <w:rsid w:val="00E54445"/>
    <w:rsid w:val="00E55D51"/>
    <w:rsid w:val="00E64C3D"/>
    <w:rsid w:val="00E64C8B"/>
    <w:rsid w:val="00E66D3D"/>
    <w:rsid w:val="00E7053F"/>
    <w:rsid w:val="00E70597"/>
    <w:rsid w:val="00EB421F"/>
    <w:rsid w:val="00EB7D46"/>
    <w:rsid w:val="00EC257E"/>
    <w:rsid w:val="00ED092E"/>
    <w:rsid w:val="00ED1001"/>
    <w:rsid w:val="00EE1FE5"/>
    <w:rsid w:val="00EF2100"/>
    <w:rsid w:val="00EF2F81"/>
    <w:rsid w:val="00EF419E"/>
    <w:rsid w:val="00EF70C0"/>
    <w:rsid w:val="00F00083"/>
    <w:rsid w:val="00F0300A"/>
    <w:rsid w:val="00F0520F"/>
    <w:rsid w:val="00F07733"/>
    <w:rsid w:val="00F20F70"/>
    <w:rsid w:val="00F30525"/>
    <w:rsid w:val="00F33EC2"/>
    <w:rsid w:val="00F418A4"/>
    <w:rsid w:val="00F56E10"/>
    <w:rsid w:val="00F61789"/>
    <w:rsid w:val="00F817D7"/>
    <w:rsid w:val="00F8725E"/>
    <w:rsid w:val="00F93975"/>
    <w:rsid w:val="00F95A8F"/>
    <w:rsid w:val="00F96E9A"/>
    <w:rsid w:val="00FA2621"/>
    <w:rsid w:val="00FA445B"/>
    <w:rsid w:val="00FA5EC1"/>
    <w:rsid w:val="00FB094F"/>
    <w:rsid w:val="00FB0EFB"/>
    <w:rsid w:val="00FB6434"/>
    <w:rsid w:val="00FC57F7"/>
    <w:rsid w:val="00FD055F"/>
    <w:rsid w:val="00FD281C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A522F"/>
  <w15:chartTrackingRefBased/>
  <w15:docId w15:val="{3B0A20E4-50F3-470E-91EE-F6697095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8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16B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75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9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7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171"/>
  </w:style>
  <w:style w:type="paragraph" w:styleId="Footer">
    <w:name w:val="footer"/>
    <w:basedOn w:val="Normal"/>
    <w:link w:val="FooterChar"/>
    <w:uiPriority w:val="99"/>
    <w:unhideWhenUsed/>
    <w:rsid w:val="00D87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171"/>
  </w:style>
  <w:style w:type="character" w:styleId="FollowedHyperlink">
    <w:name w:val="FollowedHyperlink"/>
    <w:basedOn w:val="DefaultParagraphFont"/>
    <w:uiPriority w:val="99"/>
    <w:semiHidden/>
    <w:unhideWhenUsed/>
    <w:rsid w:val="003A09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31A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2953"/>
    <w:rPr>
      <w:b/>
      <w:bCs/>
    </w:rPr>
  </w:style>
  <w:style w:type="paragraph" w:customStyle="1" w:styleId="ClusterPathway">
    <w:name w:val="Cluster_Pathway"/>
    <w:basedOn w:val="Normal"/>
    <w:qFormat/>
    <w:rsid w:val="00636EC8"/>
    <w:pPr>
      <w:jc w:val="center"/>
    </w:pPr>
    <w:rPr>
      <w:sz w:val="28"/>
      <w:szCs w:val="28"/>
    </w:rPr>
  </w:style>
  <w:style w:type="paragraph" w:customStyle="1" w:styleId="TableHeading">
    <w:name w:val="Table_Heading"/>
    <w:basedOn w:val="Normal"/>
    <w:qFormat/>
    <w:rsid w:val="0014589F"/>
    <w:pPr>
      <w:jc w:val="center"/>
    </w:pPr>
    <w:rPr>
      <w:b/>
      <w:bCs/>
      <w:sz w:val="32"/>
      <w:szCs w:val="36"/>
    </w:rPr>
  </w:style>
  <w:style w:type="paragraph" w:customStyle="1" w:styleId="EdLevel">
    <w:name w:val="Ed_Level"/>
    <w:basedOn w:val="Normal"/>
    <w:qFormat/>
    <w:rsid w:val="006C5E0A"/>
    <w:pPr>
      <w:jc w:val="center"/>
    </w:pPr>
    <w:rPr>
      <w:b/>
      <w:smallCaps/>
      <w:sz w:val="28"/>
    </w:rPr>
  </w:style>
  <w:style w:type="paragraph" w:customStyle="1" w:styleId="TableBullet">
    <w:name w:val="Table_Bullet"/>
    <w:basedOn w:val="ListParagraph"/>
    <w:qFormat/>
    <w:rsid w:val="00C31C83"/>
    <w:pPr>
      <w:numPr>
        <w:numId w:val="10"/>
      </w:numPr>
      <w:spacing w:after="20"/>
      <w:ind w:left="158" w:hanging="187"/>
      <w:contextualSpacing w:val="0"/>
    </w:pPr>
    <w:rPr>
      <w:rFonts w:asciiTheme="minorHAnsi" w:hAnsiTheme="minorHAnsi" w:cstheme="minorHAnsi"/>
      <w:sz w:val="22"/>
      <w:szCs w:val="22"/>
    </w:rPr>
  </w:style>
  <w:style w:type="paragraph" w:customStyle="1" w:styleId="Degree">
    <w:name w:val="Degree"/>
    <w:basedOn w:val="Normal"/>
    <w:qFormat/>
    <w:rsid w:val="0014589F"/>
    <w:rPr>
      <w:b/>
      <w:sz w:val="24"/>
    </w:rPr>
  </w:style>
  <w:style w:type="paragraph" w:customStyle="1" w:styleId="SchoolProgram">
    <w:name w:val="School_Program"/>
    <w:basedOn w:val="Normal"/>
    <w:qFormat/>
    <w:rsid w:val="00944962"/>
    <w:pPr>
      <w:spacing w:before="60"/>
    </w:pPr>
    <w:rPr>
      <w:b/>
      <w:bCs/>
      <w:smallCaps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12D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pcollege.edu/future-students/degrees-training/education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csb.org/myptc" TargetMode="External"/><Relationship Id="rId17" Type="http://schemas.openxmlformats.org/officeDocument/2006/relationships/hyperlink" Target="https://gettheref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killsusafl.org/" TargetMode="External"/><Relationship Id="rId20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doe.org/academics/career-adult-edu/career-tech-edu/hospitality-tourism.s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EYC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ldoe.org/academics/career-adult-edu/career-tech-edu/curriculum-frameworks/2023-24-frameworks/edu-training.stml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afcs.org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4BFD-4BDD-4BF8-8F90-F14AC664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Sadlowski Diamante</dc:creator>
  <cp:keywords/>
  <dc:description/>
  <cp:lastModifiedBy>Ventura Cassandra</cp:lastModifiedBy>
  <cp:revision>1</cp:revision>
  <cp:lastPrinted>2024-08-02T19:35:00Z</cp:lastPrinted>
  <dcterms:created xsi:type="dcterms:W3CDTF">2024-09-03T17:11:00Z</dcterms:created>
  <dcterms:modified xsi:type="dcterms:W3CDTF">2024-09-03T17:11:00Z</dcterms:modified>
</cp:coreProperties>
</file>