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61D9" w14:textId="77777777" w:rsidR="00556FF7" w:rsidRDefault="00556FF7" w:rsidP="00556FF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Pinellas County Schools Announces Public Board Meetings</w:t>
      </w:r>
    </w:p>
    <w:p w14:paraId="27169FF2" w14:textId="77777777" w:rsidR="00556FF7" w:rsidRDefault="00556FF7" w:rsidP="00556FF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To Which All Persons are Invited</w:t>
      </w:r>
    </w:p>
    <w:p w14:paraId="2A02BFC9" w14:textId="77777777" w:rsidR="00556FF7" w:rsidRDefault="00556FF7" w:rsidP="00556FF7">
      <w:pPr>
        <w:spacing w:after="0" w:line="240" w:lineRule="auto"/>
        <w:jc w:val="center"/>
        <w:rPr>
          <w:rFonts w:cstheme="minorHAnsi"/>
          <w:b/>
        </w:rPr>
      </w:pPr>
    </w:p>
    <w:p w14:paraId="468456B0" w14:textId="7B9A8006" w:rsidR="00556FF7" w:rsidRDefault="006F5B9E" w:rsidP="00556FF7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November </w:t>
      </w:r>
      <w:r w:rsidR="000B12E2">
        <w:rPr>
          <w:rFonts w:cstheme="minorHAnsi"/>
          <w:b/>
          <w:sz w:val="32"/>
          <w:szCs w:val="32"/>
          <w:u w:val="single"/>
        </w:rPr>
        <w:t>2025</w:t>
      </w:r>
    </w:p>
    <w:p w14:paraId="103E203D" w14:textId="59573754" w:rsidR="00556FF7" w:rsidRDefault="00556FF7" w:rsidP="00556FF7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</w:p>
    <w:p w14:paraId="3190623C" w14:textId="21185876" w:rsidR="00556FF7" w:rsidRDefault="00556FF7" w:rsidP="00556FF7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DATE AND TIME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Tuesday, </w:t>
      </w:r>
      <w:r w:rsidR="00FA7245">
        <w:rPr>
          <w:b/>
          <w:bCs/>
          <w:u w:val="single"/>
        </w:rPr>
        <w:t>November 1</w:t>
      </w:r>
      <w:r w:rsidR="00A44B82">
        <w:rPr>
          <w:b/>
          <w:bCs/>
          <w:u w:val="single"/>
        </w:rPr>
        <w:t>1</w:t>
      </w:r>
      <w:r w:rsidR="00FA7245">
        <w:rPr>
          <w:b/>
          <w:bCs/>
          <w:u w:val="single"/>
        </w:rPr>
        <w:t xml:space="preserve">, </w:t>
      </w:r>
      <w:r w:rsidR="000B12E2">
        <w:rPr>
          <w:b/>
          <w:bCs/>
          <w:u w:val="single"/>
        </w:rPr>
        <w:t>2025</w:t>
      </w:r>
      <w:r>
        <w:rPr>
          <w:b/>
          <w:bCs/>
          <w:u w:val="single"/>
        </w:rPr>
        <w:t>, 1:</w:t>
      </w:r>
      <w:r w:rsidR="00D91DF1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0 </w:t>
      </w:r>
      <w:r w:rsidR="00D91DF1">
        <w:rPr>
          <w:b/>
          <w:bCs/>
          <w:u w:val="single"/>
        </w:rPr>
        <w:t>p</w:t>
      </w:r>
      <w:r>
        <w:rPr>
          <w:b/>
          <w:bCs/>
          <w:u w:val="single"/>
        </w:rPr>
        <w:t>.m.</w:t>
      </w:r>
    </w:p>
    <w:p w14:paraId="0B1566C6" w14:textId="77777777" w:rsidR="00556FF7" w:rsidRDefault="00556FF7" w:rsidP="00556FF7">
      <w:pPr>
        <w:spacing w:after="0" w:line="240" w:lineRule="auto"/>
        <w:rPr>
          <w:b/>
          <w:bCs/>
        </w:rPr>
      </w:pPr>
      <w:r>
        <w:rPr>
          <w:b/>
          <w:bCs/>
        </w:rPr>
        <w:t>PURPOSE: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School Board Meeting/</w:t>
      </w:r>
      <w:r w:rsidRPr="00E377CA">
        <w:rPr>
          <w:rFonts w:cstheme="minorHAnsi"/>
          <w:b/>
          <w:color w:val="000000"/>
        </w:rPr>
        <w:t xml:space="preserve"> </w:t>
      </w:r>
      <w:r>
        <w:rPr>
          <w:rFonts w:cstheme="minorHAnsi"/>
          <w:b/>
          <w:color w:val="000000"/>
        </w:rPr>
        <w:t>To Conduct Routine School Board Business</w:t>
      </w:r>
      <w:r>
        <w:rPr>
          <w:b/>
          <w:bCs/>
        </w:rPr>
        <w:t xml:space="preserve"> PLACE: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Conference Hall / Administration Building</w:t>
      </w:r>
    </w:p>
    <w:p w14:paraId="4F147EA3" w14:textId="739FCBB9" w:rsidR="00556FF7" w:rsidRDefault="00556FF7" w:rsidP="00556FF7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301 4th Street SW, Largo, FL 33770</w:t>
      </w:r>
    </w:p>
    <w:p w14:paraId="54575E55" w14:textId="36CAD2E6" w:rsidR="00FA7245" w:rsidRDefault="00FA7245" w:rsidP="00556FF7">
      <w:pPr>
        <w:spacing w:after="0" w:line="240" w:lineRule="auto"/>
        <w:rPr>
          <w:b/>
          <w:bCs/>
        </w:rPr>
      </w:pPr>
    </w:p>
    <w:p w14:paraId="6F0900FA" w14:textId="362678B3" w:rsidR="00FA7245" w:rsidRDefault="00FA7245" w:rsidP="003343CA">
      <w:pPr>
        <w:spacing w:after="0" w:line="240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DATE AND TIME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  <w:u w:val="single"/>
        </w:rPr>
        <w:t xml:space="preserve">Tuesday, November </w:t>
      </w:r>
      <w:r w:rsidR="00927EF5">
        <w:rPr>
          <w:b/>
          <w:bCs/>
          <w:u w:val="single"/>
        </w:rPr>
        <w:t>1</w:t>
      </w:r>
      <w:r w:rsidR="00A44B82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, </w:t>
      </w:r>
      <w:r w:rsidR="000B12E2">
        <w:rPr>
          <w:b/>
          <w:bCs/>
          <w:u w:val="single"/>
        </w:rPr>
        <w:t>2025</w:t>
      </w:r>
      <w:r>
        <w:rPr>
          <w:b/>
          <w:bCs/>
          <w:u w:val="single"/>
        </w:rPr>
        <w:t>,</w:t>
      </w:r>
      <w:r w:rsidR="00767A28">
        <w:rPr>
          <w:b/>
          <w:bCs/>
          <w:u w:val="single"/>
        </w:rPr>
        <w:t xml:space="preserve"> immediately following the School Board Meeting</w:t>
      </w:r>
    </w:p>
    <w:p w14:paraId="538416E0" w14:textId="5FD2B422" w:rsidR="00CD6504" w:rsidRDefault="00FA7245" w:rsidP="00CD6504">
      <w:pPr>
        <w:spacing w:after="0" w:line="240" w:lineRule="auto"/>
        <w:ind w:left="2880" w:hanging="2880"/>
        <w:rPr>
          <w:b/>
          <w:bCs/>
        </w:rPr>
      </w:pPr>
      <w:r>
        <w:rPr>
          <w:b/>
          <w:bCs/>
        </w:rPr>
        <w:t>PURPOSE:</w:t>
      </w:r>
      <w:r>
        <w:rPr>
          <w:b/>
          <w:bCs/>
        </w:rPr>
        <w:tab/>
      </w:r>
      <w:r w:rsidR="00AD4D9E" w:rsidRPr="00DE218A">
        <w:rPr>
          <w:b/>
          <w:color w:val="000000"/>
        </w:rPr>
        <w:t xml:space="preserve">School Board </w:t>
      </w:r>
      <w:r w:rsidR="00AD4D9E">
        <w:rPr>
          <w:b/>
          <w:color w:val="000000"/>
        </w:rPr>
        <w:t xml:space="preserve">Organization </w:t>
      </w:r>
      <w:r w:rsidR="00AD4D9E" w:rsidRPr="00DE218A">
        <w:rPr>
          <w:b/>
          <w:color w:val="000000"/>
        </w:rPr>
        <w:t xml:space="preserve">Meeting /To </w:t>
      </w:r>
      <w:r w:rsidR="00AD4D9E">
        <w:rPr>
          <w:b/>
          <w:color w:val="000000"/>
        </w:rPr>
        <w:t xml:space="preserve">Perform Organization of the School Board and </w:t>
      </w:r>
      <w:r w:rsidR="00AD4D9E" w:rsidRPr="00DE218A">
        <w:rPr>
          <w:b/>
          <w:color w:val="000000"/>
        </w:rPr>
        <w:t xml:space="preserve">Conduct </w:t>
      </w:r>
      <w:r w:rsidR="00AD4D9E">
        <w:rPr>
          <w:b/>
          <w:color w:val="000000"/>
        </w:rPr>
        <w:t>Other</w:t>
      </w:r>
      <w:r w:rsidR="00AD4D9E" w:rsidRPr="00DE218A">
        <w:rPr>
          <w:b/>
          <w:color w:val="000000"/>
        </w:rPr>
        <w:t xml:space="preserve"> School Board Business</w:t>
      </w:r>
      <w:r w:rsidR="00AD4D9E">
        <w:rPr>
          <w:b/>
          <w:bCs/>
        </w:rPr>
        <w:t xml:space="preserve"> </w:t>
      </w:r>
    </w:p>
    <w:p w14:paraId="47776736" w14:textId="0F3A881A" w:rsidR="00FA7245" w:rsidRDefault="00FA7245" w:rsidP="00FA7245">
      <w:pPr>
        <w:spacing w:after="0" w:line="240" w:lineRule="auto"/>
        <w:rPr>
          <w:b/>
          <w:bCs/>
        </w:rPr>
      </w:pPr>
      <w:r>
        <w:rPr>
          <w:b/>
          <w:bCs/>
        </w:rPr>
        <w:t>PLACE: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Conference Hall / Administration Building</w:t>
      </w:r>
    </w:p>
    <w:p w14:paraId="4ABF6E24" w14:textId="77777777" w:rsidR="00FA7245" w:rsidRPr="00841D17" w:rsidRDefault="00FA7245" w:rsidP="00FA7245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301 4th Street SW, Largo, FL 33770</w:t>
      </w:r>
    </w:p>
    <w:p w14:paraId="1E098A3D" w14:textId="2CF127A8" w:rsidR="00FA7245" w:rsidRDefault="00FA7245" w:rsidP="00556FF7">
      <w:pPr>
        <w:spacing w:after="0" w:line="240" w:lineRule="auto"/>
        <w:rPr>
          <w:b/>
          <w:bCs/>
        </w:rPr>
      </w:pPr>
    </w:p>
    <w:p w14:paraId="401FCE43" w14:textId="274250E7" w:rsidR="00EF5DE2" w:rsidRDefault="00FA7245" w:rsidP="00B07DD1">
      <w:pPr>
        <w:spacing w:after="0" w:line="240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DATE AND TIME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  <w:u w:val="single"/>
        </w:rPr>
        <w:t xml:space="preserve">Tuesday, November </w:t>
      </w:r>
      <w:r w:rsidR="00EF5DE2">
        <w:rPr>
          <w:b/>
          <w:bCs/>
          <w:u w:val="single"/>
        </w:rPr>
        <w:t>1</w:t>
      </w:r>
      <w:r w:rsidR="00767A28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, </w:t>
      </w:r>
      <w:r w:rsidR="000B12E2">
        <w:rPr>
          <w:b/>
          <w:bCs/>
          <w:u w:val="single"/>
        </w:rPr>
        <w:t>2025</w:t>
      </w:r>
      <w:r>
        <w:rPr>
          <w:b/>
          <w:bCs/>
          <w:u w:val="single"/>
        </w:rPr>
        <w:t xml:space="preserve">, </w:t>
      </w:r>
      <w:r w:rsidR="00B07DD1">
        <w:rPr>
          <w:b/>
          <w:bCs/>
          <w:u w:val="single"/>
        </w:rPr>
        <w:t xml:space="preserve">immediately following the </w:t>
      </w:r>
    </w:p>
    <w:p w14:paraId="06EE61BE" w14:textId="2F3FDD76" w:rsidR="00FA7245" w:rsidRDefault="00B07DD1" w:rsidP="00EF5DE2">
      <w:pPr>
        <w:spacing w:after="0" w:line="240" w:lineRule="auto"/>
        <w:ind w:left="2880"/>
        <w:rPr>
          <w:b/>
          <w:bCs/>
          <w:u w:val="single"/>
        </w:rPr>
      </w:pPr>
      <w:r>
        <w:rPr>
          <w:b/>
          <w:bCs/>
          <w:u w:val="single"/>
        </w:rPr>
        <w:t>School Board Organization Meeting</w:t>
      </w:r>
    </w:p>
    <w:p w14:paraId="336474F2" w14:textId="77777777" w:rsidR="00B564E5" w:rsidRDefault="00FA7245" w:rsidP="00B564E5">
      <w:pPr>
        <w:spacing w:after="0" w:line="240" w:lineRule="auto"/>
        <w:ind w:left="2880" w:hanging="2880"/>
        <w:rPr>
          <w:b/>
          <w:bCs/>
        </w:rPr>
      </w:pPr>
      <w:r>
        <w:rPr>
          <w:b/>
          <w:bCs/>
        </w:rPr>
        <w:t>PURPOSE:</w:t>
      </w:r>
      <w:r>
        <w:rPr>
          <w:b/>
          <w:bCs/>
        </w:rPr>
        <w:tab/>
      </w:r>
      <w:r w:rsidR="00B564E5">
        <w:rPr>
          <w:b/>
          <w:bCs/>
        </w:rPr>
        <w:t xml:space="preserve">School Board Leasing Corporation Meeting/To Conduct Annual School Board Leasing Corporation Organization and Other School Board Leasing Corporation Business </w:t>
      </w:r>
    </w:p>
    <w:p w14:paraId="0228684E" w14:textId="2FE7370A" w:rsidR="00FA7245" w:rsidRDefault="00FA7245" w:rsidP="00B564E5">
      <w:pPr>
        <w:spacing w:after="0" w:line="240" w:lineRule="auto"/>
        <w:ind w:left="2880" w:hanging="2880"/>
        <w:rPr>
          <w:b/>
          <w:bCs/>
        </w:rPr>
      </w:pPr>
      <w:r>
        <w:rPr>
          <w:b/>
          <w:bCs/>
        </w:rPr>
        <w:t>PLACE:</w:t>
      </w:r>
      <w:r w:rsidR="00B564E5">
        <w:rPr>
          <w:b/>
          <w:bCs/>
        </w:rPr>
        <w:t xml:space="preserve"> </w:t>
      </w:r>
      <w:r w:rsidR="00B564E5">
        <w:rPr>
          <w:b/>
          <w:bCs/>
        </w:rPr>
        <w:tab/>
      </w:r>
      <w:r>
        <w:rPr>
          <w:b/>
          <w:bCs/>
        </w:rPr>
        <w:t>Conference Hall / Administration Building</w:t>
      </w:r>
    </w:p>
    <w:p w14:paraId="467FD80E" w14:textId="53D03D99" w:rsidR="00556FF7" w:rsidRPr="00841D17" w:rsidRDefault="00FA7245" w:rsidP="00556FF7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301 4th Street SW, Largo, FL 33770</w:t>
      </w:r>
    </w:p>
    <w:p w14:paraId="2E515ACB" w14:textId="22B53E41" w:rsidR="00556FF7" w:rsidRDefault="00556FF7" w:rsidP="00556FF7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</w:p>
    <w:p w14:paraId="2FF76145" w14:textId="77777777" w:rsidR="00556FF7" w:rsidRDefault="00556FF7" w:rsidP="00556FF7">
      <w:pPr>
        <w:rPr>
          <w:rFonts w:cstheme="minorHAnsi"/>
        </w:rPr>
      </w:pPr>
      <w:r>
        <w:rPr>
          <w:rFonts w:cstheme="minorHAnsi"/>
        </w:rPr>
        <w:t xml:space="preserve">A copy of the agenda(s) may be obtained by visiting the Pinellas County Schools’ website, </w:t>
      </w:r>
      <w:hyperlink r:id="rId4" w:history="1">
        <w:r>
          <w:rPr>
            <w:rStyle w:val="Hyperlink"/>
            <w:rFonts w:cstheme="minorHAnsi"/>
            <w:color w:val="auto"/>
          </w:rPr>
          <w:t>www.pcsb.org</w:t>
        </w:r>
      </w:hyperlink>
      <w:r>
        <w:rPr>
          <w:rFonts w:cstheme="minorHAnsi"/>
        </w:rPr>
        <w:t xml:space="preserve"> or by calling the communications office at (727) 588-6122.</w:t>
      </w:r>
    </w:p>
    <w:p w14:paraId="04C2BEC4" w14:textId="77777777" w:rsidR="00961180" w:rsidRDefault="00961180" w:rsidP="00961180">
      <w:r>
        <w:t>Pursuant to the provisions of the Americans with Disabilities Act, any person requiring a sign language interpreter to participate in these meetings is asked to advise the agency at least 48 hours before the meeting by contacting the ESE Specialized Services Department at 727-793-2732, extension 2100. For any other accommodations you may call the School Board Office at 727-588-6300.   </w:t>
      </w:r>
    </w:p>
    <w:p w14:paraId="0DCDD7E1" w14:textId="77777777" w:rsidR="00556FF7" w:rsidRDefault="00556FF7" w:rsidP="00556FF7">
      <w:pPr>
        <w:rPr>
          <w:rFonts w:cstheme="minorHAnsi"/>
        </w:rPr>
      </w:pPr>
      <w:r>
        <w:rPr>
          <w:rFonts w:cstheme="minorHAnsi"/>
        </w:rPr>
        <w:t>If a person decides to appeal any decision made by the Board, with respect to any matter considered at the meeting, he or she will need a record of the proceedings, and, for such purpose, he or she may need to ensure that a verbatim record of the proceedings is made, which record includes the testimony and evidence upon which the appeal is to be based.</w:t>
      </w:r>
    </w:p>
    <w:p w14:paraId="2B99379E" w14:textId="77777777" w:rsidR="00556FF7" w:rsidRDefault="00556FF7"/>
    <w:sectPr w:rsidR="00556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F7"/>
    <w:rsid w:val="000339BE"/>
    <w:rsid w:val="000B12E2"/>
    <w:rsid w:val="000B1B6A"/>
    <w:rsid w:val="00211611"/>
    <w:rsid w:val="003018F8"/>
    <w:rsid w:val="003343CA"/>
    <w:rsid w:val="003C4AC3"/>
    <w:rsid w:val="004B361E"/>
    <w:rsid w:val="00556FF7"/>
    <w:rsid w:val="005A4E83"/>
    <w:rsid w:val="005F1D3D"/>
    <w:rsid w:val="006A5DC1"/>
    <w:rsid w:val="006F5B9E"/>
    <w:rsid w:val="007039FC"/>
    <w:rsid w:val="00724C79"/>
    <w:rsid w:val="00767A28"/>
    <w:rsid w:val="00784C13"/>
    <w:rsid w:val="00844EE7"/>
    <w:rsid w:val="00867DFC"/>
    <w:rsid w:val="009127C5"/>
    <w:rsid w:val="0092594D"/>
    <w:rsid w:val="00927EF5"/>
    <w:rsid w:val="00961180"/>
    <w:rsid w:val="009D5737"/>
    <w:rsid w:val="009D760C"/>
    <w:rsid w:val="009E4D2A"/>
    <w:rsid w:val="00A44B82"/>
    <w:rsid w:val="00AD4D9E"/>
    <w:rsid w:val="00AF61DD"/>
    <w:rsid w:val="00B07DD1"/>
    <w:rsid w:val="00B564E5"/>
    <w:rsid w:val="00BB17A2"/>
    <w:rsid w:val="00BD7027"/>
    <w:rsid w:val="00BF7F9E"/>
    <w:rsid w:val="00CD6504"/>
    <w:rsid w:val="00CE5423"/>
    <w:rsid w:val="00D91DF1"/>
    <w:rsid w:val="00EF5DE2"/>
    <w:rsid w:val="00F221FE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5749"/>
  <w15:chartTrackingRefBased/>
  <w15:docId w15:val="{A6F69B51-A536-4FAA-9924-3EFB252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6F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5DE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Kimberly</dc:creator>
  <cp:keywords/>
  <dc:description/>
  <cp:lastModifiedBy>Christy Kimberly</cp:lastModifiedBy>
  <cp:revision>6</cp:revision>
  <dcterms:created xsi:type="dcterms:W3CDTF">2024-11-20T16:12:00Z</dcterms:created>
  <dcterms:modified xsi:type="dcterms:W3CDTF">2025-10-21T18:24:00Z</dcterms:modified>
</cp:coreProperties>
</file>