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A11" w14:textId="18A1B593" w:rsidR="000425F7" w:rsidRPr="000425F7" w:rsidRDefault="000425F7" w:rsidP="000425F7">
      <w:pPr>
        <w:rPr>
          <w:rFonts w:ascii="inherit" w:hAnsi="inherit"/>
          <w:b/>
          <w:bCs/>
          <w:color w:val="050505"/>
          <w:sz w:val="23"/>
          <w:szCs w:val="23"/>
        </w:rPr>
      </w:pPr>
      <w:r w:rsidRPr="000425F7">
        <w:rPr>
          <w:rFonts w:ascii="inherit" w:hAnsi="inherit"/>
          <w:b/>
          <w:bCs/>
          <w:color w:val="050505"/>
          <w:sz w:val="23"/>
          <w:szCs w:val="23"/>
        </w:rPr>
        <w:t xml:space="preserve">Autism Society Florida, Opportunities:  </w:t>
      </w:r>
    </w:p>
    <w:p w14:paraId="4DBB515E" w14:textId="77777777" w:rsidR="000425F7" w:rsidRPr="00120618" w:rsidRDefault="000425F7" w:rsidP="000425F7">
      <w:pPr>
        <w:rPr>
          <w:rFonts w:ascii="inherit" w:hAnsi="inherit"/>
          <w:color w:val="050505"/>
          <w:sz w:val="23"/>
          <w:szCs w:val="23"/>
        </w:rPr>
      </w:pPr>
    </w:p>
    <w:p w14:paraId="1EDF9DD0" w14:textId="66DD2AAE" w:rsidR="000425F7" w:rsidRDefault="000425F7" w:rsidP="000425F7">
      <w:pPr>
        <w:rPr>
          <w:rFonts w:ascii="inherit" w:hAnsi="inherit"/>
          <w:color w:val="050505"/>
          <w:sz w:val="23"/>
          <w:szCs w:val="23"/>
        </w:rPr>
      </w:pPr>
      <w:r>
        <w:rPr>
          <w:rFonts w:ascii="inherit" w:hAnsi="inherit"/>
          <w:color w:val="050505"/>
          <w:sz w:val="23"/>
          <w:szCs w:val="23"/>
        </w:rPr>
        <w:t>FUN COMING SOON!!!</w:t>
      </w:r>
    </w:p>
    <w:p w14:paraId="03B5E891" w14:textId="12A943E3" w:rsidR="000425F7" w:rsidRDefault="000425F7" w:rsidP="000425F7">
      <w:pPr>
        <w:rPr>
          <w:rFonts w:ascii="inherit" w:hAnsi="inherit"/>
          <w:color w:val="050505"/>
          <w:sz w:val="23"/>
          <w:szCs w:val="23"/>
        </w:rPr>
      </w:pPr>
      <w:r>
        <w:rPr>
          <w:rFonts w:ascii="inherit" w:hAnsi="inherit"/>
          <w:noProof/>
          <w:color w:val="050505"/>
          <w:sz w:val="23"/>
          <w:szCs w:val="23"/>
        </w:rPr>
        <w:drawing>
          <wp:inline distT="0" distB="0" distL="0" distR="0" wp14:anchorId="05A30367" wp14:editId="30D5BC65">
            <wp:extent cx="152400" cy="152400"/>
            <wp:effectExtent l="0" t="0" r="0" b="0"/>
            <wp:docPr id="1616573883" name="Picture 8" descr="✴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✴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noProof/>
          <w:color w:val="050505"/>
          <w:sz w:val="23"/>
          <w:szCs w:val="23"/>
        </w:rPr>
        <w:drawing>
          <wp:inline distT="0" distB="0" distL="0" distR="0" wp14:anchorId="59C628C5" wp14:editId="3BF1762E">
            <wp:extent cx="152400" cy="152400"/>
            <wp:effectExtent l="0" t="0" r="0" b="0"/>
            <wp:docPr id="582391233" name="Picture 7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noProof/>
          <w:color w:val="050505"/>
          <w:sz w:val="23"/>
          <w:szCs w:val="23"/>
        </w:rPr>
        <w:drawing>
          <wp:inline distT="0" distB="0" distL="0" distR="0" wp14:anchorId="2217056B" wp14:editId="2CB91B9A">
            <wp:extent cx="152400" cy="152400"/>
            <wp:effectExtent l="0" t="0" r="0" b="0"/>
            <wp:docPr id="314978464" name="Picture 6" descr="🧑‍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🧑‍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noProof/>
          <w:color w:val="050505"/>
          <w:sz w:val="23"/>
          <w:szCs w:val="23"/>
        </w:rPr>
        <w:drawing>
          <wp:inline distT="0" distB="0" distL="0" distR="0" wp14:anchorId="68378E9E" wp14:editId="7AB05AA6">
            <wp:extent cx="152400" cy="152400"/>
            <wp:effectExtent l="0" t="0" r="0" b="0"/>
            <wp:docPr id="2076345728" name="Picture 5" descr="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noProof/>
          <w:color w:val="050505"/>
          <w:sz w:val="23"/>
          <w:szCs w:val="23"/>
        </w:rPr>
        <w:drawing>
          <wp:inline distT="0" distB="0" distL="0" distR="0" wp14:anchorId="36673ECE" wp14:editId="27A8F174">
            <wp:extent cx="152400" cy="152400"/>
            <wp:effectExtent l="0" t="0" r="0" b="0"/>
            <wp:docPr id="465388431" name="Picture 4" descr="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50505"/>
          <w:sz w:val="23"/>
          <w:szCs w:val="23"/>
        </w:rPr>
        <w:t xml:space="preserve">We are excited to share that our next session of </w:t>
      </w:r>
      <w:hyperlink r:id="rId9" w:history="1">
        <w:r>
          <w:rPr>
            <w:rStyle w:val="Hyperlink"/>
            <w:rFonts w:ascii="inherit" w:hAnsi="inherit"/>
            <w:sz w:val="23"/>
            <w:szCs w:val="23"/>
            <w:bdr w:val="none" w:sz="0" w:space="0" w:color="auto" w:frame="1"/>
          </w:rPr>
          <w:t>#art</w:t>
        </w:r>
      </w:hyperlink>
      <w:r>
        <w:rPr>
          <w:rFonts w:ascii="inherit" w:hAnsi="inherit"/>
          <w:color w:val="050505"/>
          <w:sz w:val="23"/>
          <w:szCs w:val="23"/>
        </w:rPr>
        <w:t xml:space="preserve"> classes for children w </w:t>
      </w:r>
      <w:hyperlink r:id="rId10" w:history="1">
        <w:r>
          <w:rPr>
            <w:rStyle w:val="Hyperlink"/>
            <w:rFonts w:ascii="inherit" w:hAnsi="inherit"/>
            <w:sz w:val="23"/>
            <w:szCs w:val="23"/>
            <w:bdr w:val="none" w:sz="0" w:space="0" w:color="auto" w:frame="1"/>
          </w:rPr>
          <w:t>#autism</w:t>
        </w:r>
      </w:hyperlink>
      <w:r>
        <w:rPr>
          <w:rFonts w:ascii="inherit" w:hAnsi="inherit"/>
          <w:color w:val="050505"/>
          <w:sz w:val="23"/>
          <w:szCs w:val="23"/>
        </w:rPr>
        <w:t xml:space="preserve"> will begin on January 16, 2024 and will be on the 3rd Tuesday of each month at 5:00 PM</w:t>
      </w:r>
    </w:p>
    <w:p w14:paraId="74A7B865" w14:textId="77777777" w:rsidR="000425F7" w:rsidRDefault="000425F7" w:rsidP="000425F7">
      <w:pPr>
        <w:rPr>
          <w:rFonts w:ascii="inherit" w:hAnsi="inherit"/>
          <w:color w:val="050505"/>
          <w:sz w:val="23"/>
          <w:szCs w:val="23"/>
        </w:rPr>
      </w:pPr>
      <w:r>
        <w:rPr>
          <w:rFonts w:ascii="inherit" w:hAnsi="inherit"/>
          <w:color w:val="050505"/>
          <w:sz w:val="23"/>
          <w:szCs w:val="23"/>
        </w:rPr>
        <w:t xml:space="preserve">AND we’re starting a brand new </w:t>
      </w:r>
      <w:hyperlink r:id="rId11" w:history="1">
        <w:r>
          <w:rPr>
            <w:rStyle w:val="Hyperlink"/>
            <w:rFonts w:ascii="inherit" w:hAnsi="inherit"/>
            <w:sz w:val="23"/>
            <w:szCs w:val="23"/>
            <w:bdr w:val="none" w:sz="0" w:space="0" w:color="auto" w:frame="1"/>
          </w:rPr>
          <w:t>#minecraft</w:t>
        </w:r>
      </w:hyperlink>
      <w:r>
        <w:rPr>
          <w:rFonts w:ascii="inherit" w:hAnsi="inherit"/>
          <w:color w:val="050505"/>
          <w:sz w:val="23"/>
          <w:szCs w:val="23"/>
        </w:rPr>
        <w:t xml:space="preserve"> online class for kids. This starts on January 10 and will be on the 2nd Wednesday of each month at 7:00 PM. The gamer must have Java for PC version.</w:t>
      </w:r>
    </w:p>
    <w:p w14:paraId="615A03F5" w14:textId="77777777" w:rsidR="000425F7" w:rsidRDefault="000425F7" w:rsidP="000425F7">
      <w:pPr>
        <w:rPr>
          <w:rFonts w:ascii="inherit" w:hAnsi="inherit"/>
          <w:color w:val="050505"/>
          <w:sz w:val="23"/>
          <w:szCs w:val="23"/>
        </w:rPr>
      </w:pPr>
      <w:r>
        <w:rPr>
          <w:rFonts w:ascii="inherit" w:hAnsi="inherit"/>
          <w:color w:val="050505"/>
          <w:sz w:val="23"/>
          <w:szCs w:val="23"/>
        </w:rPr>
        <w:t>If you’re not a member, you can sign up for membership here:</w:t>
      </w:r>
    </w:p>
    <w:p w14:paraId="5556C537" w14:textId="77777777" w:rsidR="000425F7" w:rsidRDefault="000425F7" w:rsidP="000425F7">
      <w:pPr>
        <w:rPr>
          <w:rFonts w:ascii="inherit" w:hAnsi="inherit"/>
          <w:color w:val="050505"/>
          <w:sz w:val="23"/>
          <w:szCs w:val="23"/>
        </w:rPr>
      </w:pPr>
      <w:hyperlink r:id="rId12" w:tgtFrame="_blank" w:history="1">
        <w:r>
          <w:rPr>
            <w:rStyle w:val="Hyperlink"/>
            <w:rFonts w:ascii="inherit" w:hAnsi="inherit"/>
            <w:sz w:val="23"/>
            <w:szCs w:val="23"/>
            <w:bdr w:val="none" w:sz="0" w:space="0" w:color="auto" w:frame="1"/>
          </w:rPr>
          <w:t>https://www.autismfl.org/membership</w:t>
        </w:r>
      </w:hyperlink>
    </w:p>
    <w:p w14:paraId="7CD8A871" w14:textId="77777777" w:rsidR="000425F7" w:rsidRDefault="000425F7" w:rsidP="000425F7">
      <w:pPr>
        <w:rPr>
          <w:rFonts w:ascii="inherit" w:hAnsi="inherit"/>
          <w:color w:val="050505"/>
          <w:sz w:val="23"/>
          <w:szCs w:val="23"/>
        </w:rPr>
      </w:pPr>
      <w:r>
        <w:rPr>
          <w:rFonts w:ascii="inherit" w:hAnsi="inherit"/>
          <w:color w:val="050505"/>
          <w:sz w:val="23"/>
          <w:szCs w:val="23"/>
        </w:rPr>
        <w:t xml:space="preserve">To register, email </w:t>
      </w:r>
      <w:hyperlink r:id="rId13" w:history="1">
        <w:r>
          <w:rPr>
            <w:rStyle w:val="Hyperlink"/>
            <w:rFonts w:ascii="inherit" w:hAnsi="inherit"/>
            <w:sz w:val="23"/>
            <w:szCs w:val="23"/>
          </w:rPr>
          <w:t>info@autismfl.org</w:t>
        </w:r>
      </w:hyperlink>
    </w:p>
    <w:p w14:paraId="37E21261" w14:textId="7B069DCA" w:rsidR="000425F7" w:rsidRDefault="000425F7" w:rsidP="000425F7">
      <w:r>
        <w:rPr>
          <w:noProof/>
        </w:rPr>
        <w:drawing>
          <wp:inline distT="0" distB="0" distL="0" distR="0" wp14:anchorId="31E144E5" wp14:editId="6FF61BFE">
            <wp:extent cx="2844800" cy="2844800"/>
            <wp:effectExtent l="0" t="0" r="0" b="0"/>
            <wp:docPr id="1820412174" name="Picture 3" descr="A poster for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412174" name="Picture 3" descr="A poster for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E04332" wp14:editId="0C9605AE">
            <wp:extent cx="2901950" cy="2901950"/>
            <wp:effectExtent l="0" t="0" r="0" b="0"/>
            <wp:docPr id="814281416" name="Picture 2" descr="A poster for a worksh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281416" name="Picture 2" descr="A poster for a worksh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7E68E" w14:textId="165BF7EC" w:rsidR="000425F7" w:rsidRDefault="000425F7" w:rsidP="000425F7"/>
    <w:p w14:paraId="3984D531" w14:textId="77777777" w:rsidR="000425F7" w:rsidRDefault="000425F7" w:rsidP="000425F7"/>
    <w:p w14:paraId="37F3792A" w14:textId="77777777" w:rsidR="000425F7" w:rsidRDefault="000425F7" w:rsidP="000425F7">
      <w:r>
        <w:rPr>
          <w:b/>
          <w:bCs/>
          <w:sz w:val="27"/>
          <w:szCs w:val="27"/>
        </w:rPr>
        <w:t>We are holding FREE CPR classes where parents can get FREE door alarms. The next one is in Temple Terrace on January 17 at 10:00 AM.</w:t>
      </w:r>
    </w:p>
    <w:p w14:paraId="127C1B39" w14:textId="77777777" w:rsidR="000425F7" w:rsidRDefault="000425F7" w:rsidP="000425F7">
      <w:r>
        <w:rPr>
          <w:b/>
          <w:bCs/>
          <w:sz w:val="27"/>
          <w:szCs w:val="27"/>
        </w:rPr>
        <w:t xml:space="preserve">All they have to do is email </w:t>
      </w:r>
      <w:hyperlink r:id="rId18" w:history="1">
        <w:r>
          <w:rPr>
            <w:rStyle w:val="Hyperlink"/>
            <w:b/>
            <w:bCs/>
            <w:sz w:val="27"/>
            <w:szCs w:val="27"/>
          </w:rPr>
          <w:t>info@autismfl.org</w:t>
        </w:r>
      </w:hyperlink>
      <w:r>
        <w:rPr>
          <w:b/>
          <w:bCs/>
          <w:sz w:val="27"/>
          <w:szCs w:val="27"/>
        </w:rPr>
        <w:t xml:space="preserve"> to get their seat or ask where future sessions will be held.</w:t>
      </w:r>
    </w:p>
    <w:p w14:paraId="3E2D20D0" w14:textId="0441976B" w:rsidR="000425F7" w:rsidRDefault="000425F7" w:rsidP="000425F7">
      <w:r>
        <w:rPr>
          <w:noProof/>
        </w:rPr>
        <w:drawing>
          <wp:inline distT="0" distB="0" distL="0" distR="0" wp14:anchorId="635AA73B" wp14:editId="34F0E583">
            <wp:extent cx="3498850" cy="1971609"/>
            <wp:effectExtent l="0" t="0" r="6350" b="0"/>
            <wp:docPr id="819999400" name="Picture 1" descr="A poster for cpr trai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99400" name="Picture 1" descr="A poster for cpr train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528" cy="198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5E918" w14:textId="507C2750" w:rsidR="00873014" w:rsidRDefault="00873014" w:rsidP="000425F7"/>
    <w:sectPr w:rsidR="0087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F7"/>
    <w:rsid w:val="000425F7"/>
    <w:rsid w:val="00120618"/>
    <w:rsid w:val="001B5415"/>
    <w:rsid w:val="00273904"/>
    <w:rsid w:val="006622C4"/>
    <w:rsid w:val="00716E4A"/>
    <w:rsid w:val="00873014"/>
    <w:rsid w:val="00AC2694"/>
    <w:rsid w:val="00B4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6498"/>
  <w15:docId w15:val="{57552B84-8CAB-4728-BDBC-3600C773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5F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info@autismfl.org" TargetMode="External"/><Relationship Id="rId18" Type="http://schemas.openxmlformats.org/officeDocument/2006/relationships/hyperlink" Target="mailto:info@autismfl.or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hyperlink" Target="https://www.autismfl.org/membership?fbclid=IwAR2naYnWQV9exYX5BMmqqJ96XclVM0oWP-pLL23jm906rCEDn_jNDYdTw8U" TargetMode="External"/><Relationship Id="rId17" Type="http://schemas.openxmlformats.org/officeDocument/2006/relationships/image" Target="cid:image004.jpg@01DA4211.F60C762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cid:image005.jpg@01DA4211.F60C7620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facebook.com/hashtag/mindcraft?__eep__=6&amp;__cft__%5b0%5d=AZWQ8bm9zxJexXC06mnNd8wveasqgM2OBcEY8Zeps54VtpC1lOi3k7kz6YHnf7yaCnuhvx5Ruv1eXziYHP-sFIgja_VCho4X2YNSgSNvr2TQiAxcIjsImNEXH_1hfkRyEyE7Fl9K4w3Mu1eGobUkNMC0muRNTJErm8aEOfTxlUy3-AKGd3xLhDR-fmnD4sLfi9o&amp;__tn__=*NK-R" TargetMode="External"/><Relationship Id="rId5" Type="http://schemas.openxmlformats.org/officeDocument/2006/relationships/image" Target="media/image2.png"/><Relationship Id="rId15" Type="http://schemas.openxmlformats.org/officeDocument/2006/relationships/image" Target="cid:image003.jpg@01DA4211.F60C7620" TargetMode="External"/><Relationship Id="rId10" Type="http://schemas.openxmlformats.org/officeDocument/2006/relationships/hyperlink" Target="https://www.facebook.com/hashtag/autism?__eep__=6&amp;__cft__%5b0%5d=AZWQ8bm9zxJexXC06mnNd8wveasqgM2OBcEY8Zeps54VtpC1lOi3k7kz6YHnf7yaCnuhvx5Ruv1eXziYHP-sFIgja_VCho4X2YNSgSNvr2TQiAxcIjsImNEXH_1hfkRyEyE7Fl9K4w3Mu1eGobUkNMC0muRNTJErm8aEOfTxlUy3-AKGd3xLhDR-fmnD4sLfi9o&amp;__tn__=*NK-R" TargetMode="External"/><Relationship Id="rId19" Type="http://schemas.openxmlformats.org/officeDocument/2006/relationships/image" Target="media/image8.jpeg"/><Relationship Id="rId4" Type="http://schemas.openxmlformats.org/officeDocument/2006/relationships/image" Target="media/image1.png"/><Relationship Id="rId9" Type="http://schemas.openxmlformats.org/officeDocument/2006/relationships/hyperlink" Target="https://www.facebook.com/hashtag/art?__eep__=6&amp;__cft__%5b0%5d=AZWQ8bm9zxJexXC06mnNd8wveasqgM2OBcEY8Zeps54VtpC1lOi3k7kz6YHnf7yaCnuhvx5Ruv1eXziYHP-sFIgja_VCho4X2YNSgSNvr2TQiAxcIjsImNEXH_1hfkRyEyE7Fl9K4w3Mu1eGobUkNMC0muRNTJErm8aEOfTxlUy3-AKGd3xLhDR-fmnD4sLfi9o&amp;__tn__=*NK-R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McMannus Tracy</dc:creator>
  <cp:keywords/>
  <dc:description/>
  <cp:lastModifiedBy>McMannus Tracy</cp:lastModifiedBy>
  <cp:revision>2</cp:revision>
  <cp:lastPrinted>2024-01-08T15:33:00Z</cp:lastPrinted>
  <dcterms:created xsi:type="dcterms:W3CDTF">2024-01-09T13:48:00Z</dcterms:created>
  <dcterms:modified xsi:type="dcterms:W3CDTF">2024-01-09T13:48:00Z</dcterms:modified>
</cp:coreProperties>
</file>