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C80E7" w14:textId="02BFA4C7" w:rsidR="00AC43CA" w:rsidRPr="00E1160D" w:rsidRDefault="00AC43CA" w:rsidP="00E1160D">
      <w:pPr>
        <w:ind w:left="720" w:hanging="720"/>
        <w:jc w:val="center"/>
        <w:rPr>
          <w:rFonts w:ascii="Trebuchet MS" w:hAnsi="Trebuchet MS"/>
          <w:sz w:val="27"/>
          <w:szCs w:val="27"/>
        </w:rPr>
      </w:pPr>
      <w:bookmarkStart w:id="0" w:name="_GoBack"/>
      <w:bookmarkEnd w:id="0"/>
      <w:r w:rsidRPr="00E1160D">
        <w:rPr>
          <w:rFonts w:ascii="Trebuchet MS" w:hAnsi="Trebuchet MS"/>
          <w:b/>
          <w:bCs w:val="0"/>
          <w:sz w:val="27"/>
          <w:szCs w:val="27"/>
        </w:rPr>
        <w:t>INTERPERSONAL COMMUNICATION</w:t>
      </w:r>
    </w:p>
    <w:p w14:paraId="56E0870E" w14:textId="07316C5E" w:rsidR="00AC43CA" w:rsidRPr="00E1160D" w:rsidRDefault="001869DA" w:rsidP="00AC43CA">
      <w:pPr>
        <w:ind w:left="720" w:hanging="720"/>
        <w:rPr>
          <w:rFonts w:ascii="Times New Roman" w:hAnsi="Times New Roman"/>
          <w:sz w:val="24"/>
        </w:rPr>
      </w:pPr>
      <w:r w:rsidRPr="00E1160D">
        <w:rPr>
          <w:rFonts w:ascii="Times New Roman" w:hAnsi="Times New Roman"/>
          <w:sz w:val="24"/>
        </w:rPr>
        <w:t>1</w:t>
      </w:r>
      <w:r w:rsidR="00AC43CA" w:rsidRPr="00E1160D">
        <w:rPr>
          <w:rFonts w:ascii="Times New Roman" w:hAnsi="Times New Roman"/>
          <w:sz w:val="24"/>
        </w:rPr>
        <w:t>) </w:t>
      </w:r>
      <w:r w:rsidR="00AC43CA" w:rsidRPr="00E1160D">
        <w:rPr>
          <w:rFonts w:ascii="Times New Roman" w:hAnsi="Times New Roman"/>
          <w:sz w:val="24"/>
        </w:rPr>
        <w:tab/>
        <w:t>Standing by decisions, actions, and the overall well-being of projects.</w:t>
      </w:r>
    </w:p>
    <w:p w14:paraId="7EAA0065"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A) </w:t>
      </w:r>
      <w:proofErr w:type="gramStart"/>
      <w:r w:rsidRPr="00E1160D">
        <w:rPr>
          <w:rFonts w:ascii="Times New Roman" w:hAnsi="Times New Roman"/>
          <w:sz w:val="24"/>
        </w:rPr>
        <w:t>accountability</w:t>
      </w:r>
      <w:proofErr w:type="gramEnd"/>
    </w:p>
    <w:p w14:paraId="5ADE1A80"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B) </w:t>
      </w:r>
      <w:proofErr w:type="gramStart"/>
      <w:r w:rsidRPr="00E1160D">
        <w:rPr>
          <w:rFonts w:ascii="Times New Roman" w:hAnsi="Times New Roman"/>
          <w:sz w:val="24"/>
        </w:rPr>
        <w:t>supervision</w:t>
      </w:r>
      <w:proofErr w:type="gramEnd"/>
    </w:p>
    <w:p w14:paraId="15AB8B6D"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C) </w:t>
      </w:r>
      <w:proofErr w:type="gramStart"/>
      <w:r w:rsidRPr="00E1160D">
        <w:rPr>
          <w:rFonts w:ascii="Times New Roman" w:hAnsi="Times New Roman"/>
          <w:sz w:val="24"/>
        </w:rPr>
        <w:t>promotion</w:t>
      </w:r>
      <w:proofErr w:type="gramEnd"/>
    </w:p>
    <w:p w14:paraId="71108FCA"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D) </w:t>
      </w:r>
      <w:proofErr w:type="gramStart"/>
      <w:r w:rsidRPr="00E1160D">
        <w:rPr>
          <w:rFonts w:ascii="Times New Roman" w:hAnsi="Times New Roman"/>
          <w:sz w:val="24"/>
        </w:rPr>
        <w:t>instability</w:t>
      </w:r>
      <w:proofErr w:type="gramEnd"/>
    </w:p>
    <w:p w14:paraId="23692541"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r>
    </w:p>
    <w:p w14:paraId="642213C9" w14:textId="25DD8A2D" w:rsidR="00AC43CA" w:rsidRPr="00E1160D" w:rsidRDefault="001869DA" w:rsidP="00AC43CA">
      <w:pPr>
        <w:ind w:left="720" w:hanging="720"/>
        <w:rPr>
          <w:rFonts w:ascii="Times New Roman" w:hAnsi="Times New Roman"/>
          <w:sz w:val="24"/>
        </w:rPr>
      </w:pPr>
      <w:r w:rsidRPr="00E1160D">
        <w:rPr>
          <w:rFonts w:ascii="Times New Roman" w:hAnsi="Times New Roman"/>
          <w:sz w:val="24"/>
        </w:rPr>
        <w:t>2</w:t>
      </w:r>
      <w:r w:rsidR="00AC43CA" w:rsidRPr="00E1160D">
        <w:rPr>
          <w:rFonts w:ascii="Times New Roman" w:hAnsi="Times New Roman"/>
          <w:sz w:val="24"/>
        </w:rPr>
        <w:t>) </w:t>
      </w:r>
      <w:r w:rsidR="00AC43CA" w:rsidRPr="00E1160D">
        <w:rPr>
          <w:rFonts w:ascii="Times New Roman" w:hAnsi="Times New Roman"/>
          <w:sz w:val="24"/>
        </w:rPr>
        <w:tab/>
        <w:t xml:space="preserve">_____ addresses both the </w:t>
      </w:r>
      <w:proofErr w:type="gramStart"/>
      <w:r w:rsidR="00AC43CA" w:rsidRPr="00E1160D">
        <w:rPr>
          <w:rFonts w:ascii="Times New Roman" w:hAnsi="Times New Roman"/>
          <w:sz w:val="24"/>
        </w:rPr>
        <w:t>organization ‘s</w:t>
      </w:r>
      <w:proofErr w:type="gramEnd"/>
      <w:r w:rsidR="00AC43CA" w:rsidRPr="00E1160D">
        <w:rPr>
          <w:rFonts w:ascii="Times New Roman" w:hAnsi="Times New Roman"/>
          <w:sz w:val="24"/>
        </w:rPr>
        <w:t xml:space="preserve"> expectation of the employee and the employee’s expectation of the organization.</w:t>
      </w:r>
    </w:p>
    <w:p w14:paraId="0A5DF0CC"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A) Persistence</w:t>
      </w:r>
    </w:p>
    <w:p w14:paraId="50EB6F5E"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B) Consistency</w:t>
      </w:r>
    </w:p>
    <w:p w14:paraId="731C37E5"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C) Accountability</w:t>
      </w:r>
    </w:p>
    <w:p w14:paraId="1C9948BA"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D) Transparency</w:t>
      </w:r>
    </w:p>
    <w:p w14:paraId="3F87B6DA"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r>
    </w:p>
    <w:p w14:paraId="795D65B1" w14:textId="16D274ED" w:rsidR="00AC43CA" w:rsidRPr="00E1160D" w:rsidRDefault="001869DA" w:rsidP="00AC43CA">
      <w:pPr>
        <w:ind w:left="720" w:hanging="720"/>
        <w:rPr>
          <w:rFonts w:ascii="Times New Roman" w:hAnsi="Times New Roman"/>
          <w:sz w:val="24"/>
        </w:rPr>
      </w:pPr>
      <w:r w:rsidRPr="00E1160D">
        <w:rPr>
          <w:rFonts w:ascii="Times New Roman" w:hAnsi="Times New Roman"/>
          <w:sz w:val="24"/>
        </w:rPr>
        <w:t>3</w:t>
      </w:r>
      <w:r w:rsidR="00AC43CA" w:rsidRPr="00E1160D">
        <w:rPr>
          <w:rFonts w:ascii="Times New Roman" w:hAnsi="Times New Roman"/>
          <w:sz w:val="24"/>
        </w:rPr>
        <w:t>) </w:t>
      </w:r>
      <w:r w:rsidR="00AC43CA" w:rsidRPr="00E1160D">
        <w:rPr>
          <w:rFonts w:ascii="Times New Roman" w:hAnsi="Times New Roman"/>
          <w:sz w:val="24"/>
        </w:rPr>
        <w:tab/>
        <w:t>Which of the following is the best fit for the following sentence: You need to be _____ about creating a culture of accountability.</w:t>
      </w:r>
    </w:p>
    <w:p w14:paraId="0F13424C"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A) </w:t>
      </w:r>
      <w:proofErr w:type="gramStart"/>
      <w:r w:rsidRPr="00E1160D">
        <w:rPr>
          <w:rFonts w:ascii="Times New Roman" w:hAnsi="Times New Roman"/>
          <w:sz w:val="24"/>
        </w:rPr>
        <w:t>aggressive</w:t>
      </w:r>
      <w:proofErr w:type="gramEnd"/>
    </w:p>
    <w:p w14:paraId="70E30EFC"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B) </w:t>
      </w:r>
      <w:proofErr w:type="gramStart"/>
      <w:r w:rsidRPr="00E1160D">
        <w:rPr>
          <w:rFonts w:ascii="Times New Roman" w:hAnsi="Times New Roman"/>
          <w:sz w:val="24"/>
        </w:rPr>
        <w:t>lackadaisical</w:t>
      </w:r>
      <w:proofErr w:type="gramEnd"/>
    </w:p>
    <w:p w14:paraId="51C2CE49"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C) </w:t>
      </w:r>
      <w:proofErr w:type="gramStart"/>
      <w:r w:rsidRPr="00E1160D">
        <w:rPr>
          <w:rFonts w:ascii="Times New Roman" w:hAnsi="Times New Roman"/>
          <w:sz w:val="24"/>
        </w:rPr>
        <w:t>purposeful</w:t>
      </w:r>
      <w:proofErr w:type="gramEnd"/>
    </w:p>
    <w:p w14:paraId="3970A05C"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D) </w:t>
      </w:r>
      <w:proofErr w:type="gramStart"/>
      <w:r w:rsidRPr="00E1160D">
        <w:rPr>
          <w:rFonts w:ascii="Times New Roman" w:hAnsi="Times New Roman"/>
          <w:sz w:val="24"/>
        </w:rPr>
        <w:t>demanding</w:t>
      </w:r>
      <w:proofErr w:type="gramEnd"/>
    </w:p>
    <w:p w14:paraId="30C4BB18"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r>
    </w:p>
    <w:p w14:paraId="7C758E7C" w14:textId="6870AB1C" w:rsidR="00AC43CA" w:rsidRPr="00E1160D" w:rsidRDefault="001869DA" w:rsidP="00AC43CA">
      <w:pPr>
        <w:ind w:left="720" w:hanging="720"/>
        <w:rPr>
          <w:rFonts w:ascii="Times New Roman" w:hAnsi="Times New Roman"/>
          <w:sz w:val="24"/>
        </w:rPr>
      </w:pPr>
      <w:r w:rsidRPr="00E1160D">
        <w:rPr>
          <w:rFonts w:ascii="Times New Roman" w:hAnsi="Times New Roman"/>
          <w:sz w:val="24"/>
        </w:rPr>
        <w:t>4</w:t>
      </w:r>
      <w:r w:rsidR="00AC43CA" w:rsidRPr="00E1160D">
        <w:rPr>
          <w:rFonts w:ascii="Times New Roman" w:hAnsi="Times New Roman"/>
          <w:sz w:val="24"/>
        </w:rPr>
        <w:t>) </w:t>
      </w:r>
      <w:r w:rsidR="00AC43CA" w:rsidRPr="00E1160D">
        <w:rPr>
          <w:rFonts w:ascii="Times New Roman" w:hAnsi="Times New Roman"/>
          <w:sz w:val="24"/>
        </w:rPr>
        <w:tab/>
        <w:t>_____ in the workplace is all about setting and holding people to a common expectation by clearly defining the company’s mission and values.</w:t>
      </w:r>
    </w:p>
    <w:p w14:paraId="44E818F7"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A) Persistence</w:t>
      </w:r>
    </w:p>
    <w:p w14:paraId="1712A78E"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B) Transparency</w:t>
      </w:r>
    </w:p>
    <w:p w14:paraId="41B2B4AC"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C) Consistency</w:t>
      </w:r>
    </w:p>
    <w:p w14:paraId="7FCA0C43"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D) Accountability</w:t>
      </w:r>
    </w:p>
    <w:p w14:paraId="0545681F"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r>
    </w:p>
    <w:p w14:paraId="127C6177" w14:textId="45614888" w:rsidR="00AC43CA" w:rsidRPr="00E1160D" w:rsidRDefault="00AC43CA" w:rsidP="00AC43CA">
      <w:pPr>
        <w:ind w:left="720" w:hanging="720"/>
        <w:rPr>
          <w:rFonts w:ascii="Times New Roman" w:hAnsi="Times New Roman"/>
          <w:sz w:val="24"/>
        </w:rPr>
      </w:pPr>
      <w:r w:rsidRPr="00E1160D">
        <w:rPr>
          <w:rFonts w:ascii="Times New Roman" w:hAnsi="Times New Roman"/>
          <w:sz w:val="24"/>
        </w:rPr>
        <w:t>5) </w:t>
      </w:r>
      <w:r w:rsidRPr="00E1160D">
        <w:rPr>
          <w:rFonts w:ascii="Times New Roman" w:hAnsi="Times New Roman"/>
          <w:sz w:val="24"/>
        </w:rPr>
        <w:tab/>
        <w:t xml:space="preserve">When messages are easier to process, they are more likely to </w:t>
      </w:r>
      <w:proofErr w:type="gramStart"/>
      <w:r w:rsidRPr="00E1160D">
        <w:rPr>
          <w:rFonts w:ascii="Times New Roman" w:hAnsi="Times New Roman"/>
          <w:sz w:val="24"/>
        </w:rPr>
        <w:t>be seen</w:t>
      </w:r>
      <w:proofErr w:type="gramEnd"/>
      <w:r w:rsidRPr="00E1160D">
        <w:rPr>
          <w:rFonts w:ascii="Times New Roman" w:hAnsi="Times New Roman"/>
          <w:sz w:val="24"/>
        </w:rPr>
        <w:t xml:space="preserve"> as true. This is an example of _____.</w:t>
      </w:r>
    </w:p>
    <w:p w14:paraId="48B3CEB3"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A) </w:t>
      </w:r>
      <w:proofErr w:type="gramStart"/>
      <w:r w:rsidRPr="00E1160D">
        <w:rPr>
          <w:rFonts w:ascii="Times New Roman" w:hAnsi="Times New Roman"/>
          <w:sz w:val="24"/>
        </w:rPr>
        <w:t>focus</w:t>
      </w:r>
      <w:proofErr w:type="gramEnd"/>
    </w:p>
    <w:p w14:paraId="350D72E8"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B) </w:t>
      </w:r>
      <w:proofErr w:type="gramStart"/>
      <w:r w:rsidRPr="00E1160D">
        <w:rPr>
          <w:rFonts w:ascii="Times New Roman" w:hAnsi="Times New Roman"/>
          <w:sz w:val="24"/>
        </w:rPr>
        <w:t>persuasiveness</w:t>
      </w:r>
      <w:proofErr w:type="gramEnd"/>
    </w:p>
    <w:p w14:paraId="5FFE0BDD"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C) </w:t>
      </w:r>
      <w:proofErr w:type="gramStart"/>
      <w:r w:rsidRPr="00E1160D">
        <w:rPr>
          <w:rFonts w:ascii="Times New Roman" w:hAnsi="Times New Roman"/>
          <w:sz w:val="24"/>
        </w:rPr>
        <w:t>memorability</w:t>
      </w:r>
      <w:proofErr w:type="gramEnd"/>
    </w:p>
    <w:p w14:paraId="301A1878"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D) </w:t>
      </w:r>
      <w:proofErr w:type="gramStart"/>
      <w:r w:rsidRPr="00E1160D">
        <w:rPr>
          <w:rFonts w:ascii="Times New Roman" w:hAnsi="Times New Roman"/>
          <w:sz w:val="24"/>
        </w:rPr>
        <w:t>credibility</w:t>
      </w:r>
      <w:proofErr w:type="gramEnd"/>
    </w:p>
    <w:p w14:paraId="74297EBE"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r>
    </w:p>
    <w:p w14:paraId="6ECE0979" w14:textId="4599DA8C" w:rsidR="00AC43CA" w:rsidRPr="00E1160D" w:rsidRDefault="001869DA" w:rsidP="00AC43CA">
      <w:pPr>
        <w:ind w:left="720" w:hanging="720"/>
        <w:rPr>
          <w:rFonts w:ascii="Times New Roman" w:hAnsi="Times New Roman"/>
          <w:sz w:val="24"/>
        </w:rPr>
      </w:pPr>
      <w:r w:rsidRPr="00E1160D">
        <w:rPr>
          <w:rFonts w:ascii="Times New Roman" w:hAnsi="Times New Roman"/>
          <w:sz w:val="24"/>
        </w:rPr>
        <w:t>6</w:t>
      </w:r>
      <w:r w:rsidR="00AC43CA" w:rsidRPr="00E1160D">
        <w:rPr>
          <w:rFonts w:ascii="Times New Roman" w:hAnsi="Times New Roman"/>
          <w:sz w:val="24"/>
        </w:rPr>
        <w:t>) </w:t>
      </w:r>
      <w:r w:rsidR="00AC43CA" w:rsidRPr="00E1160D">
        <w:rPr>
          <w:rFonts w:ascii="Times New Roman" w:hAnsi="Times New Roman"/>
          <w:sz w:val="24"/>
        </w:rPr>
        <w:tab/>
        <w:t xml:space="preserve">A small number of words </w:t>
      </w:r>
      <w:proofErr w:type="gramStart"/>
      <w:r w:rsidR="00AC43CA" w:rsidRPr="00E1160D">
        <w:rPr>
          <w:rFonts w:ascii="Times New Roman" w:hAnsi="Times New Roman"/>
          <w:sz w:val="24"/>
        </w:rPr>
        <w:t>can be delivered</w:t>
      </w:r>
      <w:proofErr w:type="gramEnd"/>
      <w:r w:rsidR="00AC43CA" w:rsidRPr="00E1160D">
        <w:rPr>
          <w:rFonts w:ascii="Times New Roman" w:hAnsi="Times New Roman"/>
          <w:sz w:val="24"/>
        </w:rPr>
        <w:t xml:space="preserve"> in a shorter amount of time than a large number of words. This is an example of _____.</w:t>
      </w:r>
    </w:p>
    <w:p w14:paraId="714E625C"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A) </w:t>
      </w:r>
      <w:proofErr w:type="gramStart"/>
      <w:r w:rsidRPr="00E1160D">
        <w:rPr>
          <w:rFonts w:ascii="Times New Roman" w:hAnsi="Times New Roman"/>
          <w:sz w:val="24"/>
        </w:rPr>
        <w:t>efficiency</w:t>
      </w:r>
      <w:proofErr w:type="gramEnd"/>
    </w:p>
    <w:p w14:paraId="672069EB"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B) </w:t>
      </w:r>
      <w:proofErr w:type="gramStart"/>
      <w:r w:rsidRPr="00E1160D">
        <w:rPr>
          <w:rFonts w:ascii="Times New Roman" w:hAnsi="Times New Roman"/>
          <w:sz w:val="24"/>
        </w:rPr>
        <w:t>competence</w:t>
      </w:r>
      <w:proofErr w:type="gramEnd"/>
    </w:p>
    <w:p w14:paraId="618C3802"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C) </w:t>
      </w:r>
      <w:proofErr w:type="gramStart"/>
      <w:r w:rsidRPr="00E1160D">
        <w:rPr>
          <w:rFonts w:ascii="Times New Roman" w:hAnsi="Times New Roman"/>
          <w:sz w:val="24"/>
        </w:rPr>
        <w:t>professionalism</w:t>
      </w:r>
      <w:proofErr w:type="gramEnd"/>
    </w:p>
    <w:p w14:paraId="5B4D842F"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D) </w:t>
      </w:r>
      <w:proofErr w:type="gramStart"/>
      <w:r w:rsidRPr="00E1160D">
        <w:rPr>
          <w:rFonts w:ascii="Times New Roman" w:hAnsi="Times New Roman"/>
          <w:sz w:val="24"/>
        </w:rPr>
        <w:t>mindfulness</w:t>
      </w:r>
      <w:proofErr w:type="gramEnd"/>
    </w:p>
    <w:p w14:paraId="47D4E8A6"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r>
    </w:p>
    <w:p w14:paraId="4DE40E46" w14:textId="0FC16866" w:rsidR="00AC43CA" w:rsidRPr="00E1160D" w:rsidRDefault="001869DA" w:rsidP="00AC43CA">
      <w:pPr>
        <w:ind w:left="720" w:hanging="720"/>
        <w:rPr>
          <w:rFonts w:ascii="Times New Roman" w:hAnsi="Times New Roman"/>
          <w:sz w:val="24"/>
        </w:rPr>
      </w:pPr>
      <w:r w:rsidRPr="00E1160D">
        <w:rPr>
          <w:rFonts w:ascii="Times New Roman" w:hAnsi="Times New Roman"/>
          <w:sz w:val="24"/>
        </w:rPr>
        <w:t>7</w:t>
      </w:r>
      <w:r w:rsidR="00AC43CA" w:rsidRPr="00E1160D">
        <w:rPr>
          <w:rFonts w:ascii="Times New Roman" w:hAnsi="Times New Roman"/>
          <w:sz w:val="24"/>
        </w:rPr>
        <w:t>) </w:t>
      </w:r>
      <w:r w:rsidR="00AC43CA" w:rsidRPr="00E1160D">
        <w:rPr>
          <w:rFonts w:ascii="Times New Roman" w:hAnsi="Times New Roman"/>
          <w:sz w:val="24"/>
        </w:rPr>
        <w:tab/>
        <w:t>Which of the following is</w:t>
      </w:r>
      <w:r w:rsidR="00AC43CA" w:rsidRPr="00E1160D">
        <w:rPr>
          <w:rFonts w:ascii="Times New Roman" w:hAnsi="Times New Roman"/>
          <w:b/>
          <w:sz w:val="24"/>
        </w:rPr>
        <w:t xml:space="preserve"> not</w:t>
      </w:r>
      <w:r w:rsidR="00AC43CA" w:rsidRPr="00E1160D">
        <w:rPr>
          <w:rFonts w:ascii="Times New Roman" w:hAnsi="Times New Roman"/>
          <w:sz w:val="24"/>
        </w:rPr>
        <w:t> a common practice when communicating within an organization with diverse cultures?</w:t>
      </w:r>
    </w:p>
    <w:p w14:paraId="410474C3"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A) </w:t>
      </w:r>
      <w:proofErr w:type="gramStart"/>
      <w:r w:rsidRPr="00E1160D">
        <w:rPr>
          <w:rFonts w:ascii="Times New Roman" w:hAnsi="Times New Roman"/>
          <w:sz w:val="24"/>
        </w:rPr>
        <w:t>elaborating</w:t>
      </w:r>
      <w:proofErr w:type="gramEnd"/>
      <w:r w:rsidRPr="00E1160D">
        <w:rPr>
          <w:rFonts w:ascii="Times New Roman" w:hAnsi="Times New Roman"/>
          <w:sz w:val="24"/>
        </w:rPr>
        <w:t xml:space="preserve"> on details difficult discussions</w:t>
      </w:r>
    </w:p>
    <w:p w14:paraId="630034CE"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B) </w:t>
      </w:r>
      <w:proofErr w:type="gramStart"/>
      <w:r w:rsidRPr="00E1160D">
        <w:rPr>
          <w:rFonts w:ascii="Times New Roman" w:hAnsi="Times New Roman"/>
          <w:sz w:val="24"/>
        </w:rPr>
        <w:t>write</w:t>
      </w:r>
      <w:proofErr w:type="gramEnd"/>
      <w:r w:rsidRPr="00E1160D">
        <w:rPr>
          <w:rFonts w:ascii="Times New Roman" w:hAnsi="Times New Roman"/>
          <w:sz w:val="24"/>
        </w:rPr>
        <w:t xml:space="preserve"> things down</w:t>
      </w:r>
    </w:p>
    <w:p w14:paraId="19F6A61E"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lastRenderedPageBreak/>
        <w:tab/>
        <w:t xml:space="preserve">C) </w:t>
      </w:r>
      <w:proofErr w:type="gramStart"/>
      <w:r w:rsidRPr="00E1160D">
        <w:rPr>
          <w:rFonts w:ascii="Times New Roman" w:hAnsi="Times New Roman"/>
          <w:sz w:val="24"/>
        </w:rPr>
        <w:t>take</w:t>
      </w:r>
      <w:proofErr w:type="gramEnd"/>
      <w:r w:rsidRPr="00E1160D">
        <w:rPr>
          <w:rFonts w:ascii="Times New Roman" w:hAnsi="Times New Roman"/>
          <w:sz w:val="24"/>
        </w:rPr>
        <w:t xml:space="preserve"> turns to talk</w:t>
      </w:r>
    </w:p>
    <w:p w14:paraId="264F9A3A"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D) </w:t>
      </w:r>
      <w:proofErr w:type="gramStart"/>
      <w:r w:rsidRPr="00E1160D">
        <w:rPr>
          <w:rFonts w:ascii="Times New Roman" w:hAnsi="Times New Roman"/>
          <w:sz w:val="24"/>
        </w:rPr>
        <w:t>practice</w:t>
      </w:r>
      <w:proofErr w:type="gramEnd"/>
      <w:r w:rsidRPr="00E1160D">
        <w:rPr>
          <w:rFonts w:ascii="Times New Roman" w:hAnsi="Times New Roman"/>
          <w:sz w:val="24"/>
        </w:rPr>
        <w:t xml:space="preserve"> active listening</w:t>
      </w:r>
    </w:p>
    <w:p w14:paraId="56DC67EE"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r>
    </w:p>
    <w:p w14:paraId="608BEC87" w14:textId="36C3D074" w:rsidR="00AC43CA" w:rsidRPr="00E1160D" w:rsidRDefault="001869DA" w:rsidP="00AC43CA">
      <w:pPr>
        <w:ind w:left="720" w:hanging="720"/>
        <w:rPr>
          <w:rFonts w:ascii="Times New Roman" w:hAnsi="Times New Roman"/>
          <w:sz w:val="24"/>
        </w:rPr>
      </w:pPr>
      <w:r w:rsidRPr="00E1160D">
        <w:rPr>
          <w:rFonts w:ascii="Times New Roman" w:hAnsi="Times New Roman"/>
          <w:sz w:val="24"/>
        </w:rPr>
        <w:t>8</w:t>
      </w:r>
      <w:r w:rsidR="00AC43CA" w:rsidRPr="00E1160D">
        <w:rPr>
          <w:rFonts w:ascii="Times New Roman" w:hAnsi="Times New Roman"/>
          <w:sz w:val="24"/>
        </w:rPr>
        <w:t>) </w:t>
      </w:r>
      <w:r w:rsidR="00AC43CA" w:rsidRPr="00E1160D">
        <w:rPr>
          <w:rFonts w:ascii="Times New Roman" w:hAnsi="Times New Roman"/>
          <w:sz w:val="24"/>
        </w:rPr>
        <w:tab/>
        <w:t>The inability or unwillingness to _____ is a common barrier to cross-cultural communication.</w:t>
      </w:r>
    </w:p>
    <w:p w14:paraId="72FDD36D"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A) </w:t>
      </w:r>
      <w:proofErr w:type="gramStart"/>
      <w:r w:rsidRPr="00E1160D">
        <w:rPr>
          <w:rFonts w:ascii="Times New Roman" w:hAnsi="Times New Roman"/>
          <w:sz w:val="24"/>
        </w:rPr>
        <w:t>review</w:t>
      </w:r>
      <w:proofErr w:type="gramEnd"/>
      <w:r w:rsidRPr="00E1160D">
        <w:rPr>
          <w:rFonts w:ascii="Times New Roman" w:hAnsi="Times New Roman"/>
          <w:sz w:val="24"/>
        </w:rPr>
        <w:t xml:space="preserve"> policies</w:t>
      </w:r>
    </w:p>
    <w:p w14:paraId="0EA4FB61"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B) </w:t>
      </w:r>
      <w:proofErr w:type="gramStart"/>
      <w:r w:rsidRPr="00E1160D">
        <w:rPr>
          <w:rFonts w:ascii="Times New Roman" w:hAnsi="Times New Roman"/>
          <w:sz w:val="24"/>
        </w:rPr>
        <w:t>entertain</w:t>
      </w:r>
      <w:proofErr w:type="gramEnd"/>
      <w:r w:rsidRPr="00E1160D">
        <w:rPr>
          <w:rFonts w:ascii="Times New Roman" w:hAnsi="Times New Roman"/>
          <w:sz w:val="24"/>
        </w:rPr>
        <w:t xml:space="preserve"> differences</w:t>
      </w:r>
    </w:p>
    <w:p w14:paraId="6A4C7899"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C) </w:t>
      </w:r>
      <w:proofErr w:type="gramStart"/>
      <w:r w:rsidRPr="00E1160D">
        <w:rPr>
          <w:rFonts w:ascii="Times New Roman" w:hAnsi="Times New Roman"/>
          <w:sz w:val="24"/>
        </w:rPr>
        <w:t>adapt</w:t>
      </w:r>
      <w:proofErr w:type="gramEnd"/>
      <w:r w:rsidRPr="00E1160D">
        <w:rPr>
          <w:rFonts w:ascii="Times New Roman" w:hAnsi="Times New Roman"/>
          <w:sz w:val="24"/>
        </w:rPr>
        <w:t xml:space="preserve"> to change</w:t>
      </w:r>
    </w:p>
    <w:p w14:paraId="12BB86E9"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D) </w:t>
      </w:r>
      <w:proofErr w:type="gramStart"/>
      <w:r w:rsidRPr="00E1160D">
        <w:rPr>
          <w:rFonts w:ascii="Times New Roman" w:hAnsi="Times New Roman"/>
          <w:sz w:val="24"/>
        </w:rPr>
        <w:t>move</w:t>
      </w:r>
      <w:proofErr w:type="gramEnd"/>
      <w:r w:rsidRPr="00E1160D">
        <w:rPr>
          <w:rFonts w:ascii="Times New Roman" w:hAnsi="Times New Roman"/>
          <w:sz w:val="24"/>
        </w:rPr>
        <w:t xml:space="preserve"> forward</w:t>
      </w:r>
    </w:p>
    <w:p w14:paraId="3F335FC0"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r>
    </w:p>
    <w:p w14:paraId="327B478E" w14:textId="02F0A6E3" w:rsidR="00AC43CA" w:rsidRPr="00E1160D" w:rsidRDefault="001869DA" w:rsidP="00AC43CA">
      <w:pPr>
        <w:ind w:left="720" w:hanging="720"/>
        <w:rPr>
          <w:rFonts w:ascii="Times New Roman" w:hAnsi="Times New Roman"/>
          <w:sz w:val="24"/>
        </w:rPr>
      </w:pPr>
      <w:r w:rsidRPr="00E1160D">
        <w:rPr>
          <w:rFonts w:ascii="Times New Roman" w:hAnsi="Times New Roman"/>
          <w:sz w:val="24"/>
        </w:rPr>
        <w:t>9</w:t>
      </w:r>
      <w:r w:rsidR="00AC43CA" w:rsidRPr="00E1160D">
        <w:rPr>
          <w:rFonts w:ascii="Times New Roman" w:hAnsi="Times New Roman"/>
          <w:sz w:val="24"/>
        </w:rPr>
        <w:t>) </w:t>
      </w:r>
      <w:r w:rsidR="00AC43CA" w:rsidRPr="00E1160D">
        <w:rPr>
          <w:rFonts w:ascii="Times New Roman" w:hAnsi="Times New Roman"/>
          <w:sz w:val="24"/>
        </w:rPr>
        <w:tab/>
        <w:t>Teams and groups differ in all the following ways</w:t>
      </w:r>
      <w:r w:rsidR="00AC43CA" w:rsidRPr="00E1160D">
        <w:rPr>
          <w:rFonts w:ascii="Times New Roman" w:hAnsi="Times New Roman"/>
          <w:b/>
          <w:sz w:val="24"/>
        </w:rPr>
        <w:t xml:space="preserve"> except</w:t>
      </w:r>
      <w:r w:rsidR="00AC43CA" w:rsidRPr="00E1160D">
        <w:rPr>
          <w:rFonts w:ascii="Times New Roman" w:hAnsi="Times New Roman"/>
          <w:sz w:val="24"/>
        </w:rPr>
        <w:t> _____.</w:t>
      </w:r>
    </w:p>
    <w:p w14:paraId="3E74E4DC"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A) </w:t>
      </w:r>
      <w:proofErr w:type="gramStart"/>
      <w:r w:rsidRPr="00E1160D">
        <w:rPr>
          <w:rFonts w:ascii="Times New Roman" w:hAnsi="Times New Roman"/>
          <w:sz w:val="24"/>
        </w:rPr>
        <w:t>familiarity</w:t>
      </w:r>
      <w:proofErr w:type="gramEnd"/>
      <w:r w:rsidRPr="00E1160D">
        <w:rPr>
          <w:rFonts w:ascii="Times New Roman" w:hAnsi="Times New Roman"/>
          <w:sz w:val="24"/>
        </w:rPr>
        <w:t xml:space="preserve"> among members</w:t>
      </w:r>
    </w:p>
    <w:p w14:paraId="257C9055"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B) </w:t>
      </w:r>
      <w:proofErr w:type="gramStart"/>
      <w:r w:rsidRPr="00E1160D">
        <w:rPr>
          <w:rFonts w:ascii="Times New Roman" w:hAnsi="Times New Roman"/>
          <w:sz w:val="24"/>
        </w:rPr>
        <w:t>key</w:t>
      </w:r>
      <w:proofErr w:type="gramEnd"/>
      <w:r w:rsidRPr="00E1160D">
        <w:rPr>
          <w:rFonts w:ascii="Times New Roman" w:hAnsi="Times New Roman"/>
          <w:sz w:val="24"/>
        </w:rPr>
        <w:t xml:space="preserve"> plays</w:t>
      </w:r>
    </w:p>
    <w:p w14:paraId="36B9E080"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C) </w:t>
      </w:r>
      <w:proofErr w:type="gramStart"/>
      <w:r w:rsidRPr="00E1160D">
        <w:rPr>
          <w:rFonts w:ascii="Times New Roman" w:hAnsi="Times New Roman"/>
          <w:sz w:val="24"/>
        </w:rPr>
        <w:t>formal</w:t>
      </w:r>
      <w:proofErr w:type="gramEnd"/>
      <w:r w:rsidRPr="00E1160D">
        <w:rPr>
          <w:rFonts w:ascii="Times New Roman" w:hAnsi="Times New Roman"/>
          <w:sz w:val="24"/>
        </w:rPr>
        <w:t xml:space="preserve"> structure</w:t>
      </w:r>
    </w:p>
    <w:p w14:paraId="13E65D41"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D) </w:t>
      </w:r>
      <w:proofErr w:type="gramStart"/>
      <w:r w:rsidRPr="00E1160D">
        <w:rPr>
          <w:rFonts w:ascii="Times New Roman" w:hAnsi="Times New Roman"/>
          <w:sz w:val="24"/>
        </w:rPr>
        <w:t>purpose</w:t>
      </w:r>
      <w:proofErr w:type="gramEnd"/>
    </w:p>
    <w:p w14:paraId="0794366C"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r>
    </w:p>
    <w:p w14:paraId="5BF87C5D" w14:textId="6A814C9B" w:rsidR="00AC43CA" w:rsidRPr="00E1160D" w:rsidRDefault="001869DA" w:rsidP="00AC43CA">
      <w:pPr>
        <w:ind w:left="720" w:hanging="720"/>
        <w:rPr>
          <w:rFonts w:ascii="Times New Roman" w:hAnsi="Times New Roman"/>
          <w:sz w:val="24"/>
        </w:rPr>
      </w:pPr>
      <w:r w:rsidRPr="00E1160D">
        <w:rPr>
          <w:rFonts w:ascii="Times New Roman" w:hAnsi="Times New Roman"/>
          <w:sz w:val="24"/>
        </w:rPr>
        <w:t>10</w:t>
      </w:r>
      <w:r w:rsidR="00AC43CA" w:rsidRPr="00E1160D">
        <w:rPr>
          <w:rFonts w:ascii="Times New Roman" w:hAnsi="Times New Roman"/>
          <w:sz w:val="24"/>
        </w:rPr>
        <w:t>) </w:t>
      </w:r>
      <w:r w:rsidR="00AC43CA" w:rsidRPr="00E1160D">
        <w:rPr>
          <w:rFonts w:ascii="Times New Roman" w:hAnsi="Times New Roman"/>
          <w:sz w:val="24"/>
        </w:rPr>
        <w:tab/>
        <w:t>______ enables teams, customers, and partners to work the way they want by providing open, intelligent workflows to create seamless experiences for disparate teams both within and outside the organization.</w:t>
      </w:r>
    </w:p>
    <w:p w14:paraId="66C7DF4A"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A) Group enthusiasm</w:t>
      </w:r>
    </w:p>
    <w:p w14:paraId="1CCDFC1E"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B) Team synergy</w:t>
      </w:r>
    </w:p>
    <w:p w14:paraId="254DC365"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C) Active listening</w:t>
      </w:r>
    </w:p>
    <w:p w14:paraId="334DD1E2"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D) Collaborative communication</w:t>
      </w:r>
    </w:p>
    <w:p w14:paraId="4B799CEC"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r>
    </w:p>
    <w:p w14:paraId="23D1EF6A" w14:textId="11576D32" w:rsidR="00AC43CA" w:rsidRPr="00E1160D" w:rsidRDefault="001869DA" w:rsidP="00AC43CA">
      <w:pPr>
        <w:ind w:left="720" w:hanging="720"/>
        <w:rPr>
          <w:rFonts w:ascii="Times New Roman" w:hAnsi="Times New Roman"/>
          <w:sz w:val="24"/>
        </w:rPr>
      </w:pPr>
      <w:r w:rsidRPr="00E1160D">
        <w:rPr>
          <w:rFonts w:ascii="Times New Roman" w:hAnsi="Times New Roman"/>
          <w:sz w:val="24"/>
        </w:rPr>
        <w:t>11</w:t>
      </w:r>
      <w:r w:rsidR="00AC43CA" w:rsidRPr="00E1160D">
        <w:rPr>
          <w:rFonts w:ascii="Times New Roman" w:hAnsi="Times New Roman"/>
          <w:sz w:val="24"/>
        </w:rPr>
        <w:t>) </w:t>
      </w:r>
      <w:r w:rsidR="00AC43CA" w:rsidRPr="00E1160D">
        <w:rPr>
          <w:rFonts w:ascii="Times New Roman" w:hAnsi="Times New Roman"/>
          <w:sz w:val="24"/>
        </w:rPr>
        <w:tab/>
        <w:t>Positive body language includes all the following</w:t>
      </w:r>
      <w:r w:rsidR="00AC43CA" w:rsidRPr="00E1160D">
        <w:rPr>
          <w:rFonts w:ascii="Times New Roman" w:hAnsi="Times New Roman"/>
          <w:b/>
          <w:sz w:val="24"/>
        </w:rPr>
        <w:t xml:space="preserve"> except</w:t>
      </w:r>
      <w:r w:rsidR="00AC43CA" w:rsidRPr="00E1160D">
        <w:rPr>
          <w:rFonts w:ascii="Times New Roman" w:hAnsi="Times New Roman"/>
          <w:sz w:val="24"/>
        </w:rPr>
        <w:t> _____.</w:t>
      </w:r>
    </w:p>
    <w:p w14:paraId="47DA7413"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A) </w:t>
      </w:r>
      <w:proofErr w:type="gramStart"/>
      <w:r w:rsidRPr="00E1160D">
        <w:rPr>
          <w:rFonts w:ascii="Times New Roman" w:hAnsi="Times New Roman"/>
          <w:sz w:val="24"/>
        </w:rPr>
        <w:t>maintaining</w:t>
      </w:r>
      <w:proofErr w:type="gramEnd"/>
      <w:r w:rsidRPr="00E1160D">
        <w:rPr>
          <w:rFonts w:ascii="Times New Roman" w:hAnsi="Times New Roman"/>
          <w:sz w:val="24"/>
        </w:rPr>
        <w:t xml:space="preserve"> eye contact with the person you are speaking to.</w:t>
      </w:r>
    </w:p>
    <w:p w14:paraId="22A3CA15"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B) </w:t>
      </w:r>
      <w:proofErr w:type="gramStart"/>
      <w:r w:rsidRPr="00E1160D">
        <w:rPr>
          <w:rFonts w:ascii="Times New Roman" w:hAnsi="Times New Roman"/>
          <w:sz w:val="24"/>
        </w:rPr>
        <w:t>sitting</w:t>
      </w:r>
      <w:proofErr w:type="gramEnd"/>
      <w:r w:rsidRPr="00E1160D">
        <w:rPr>
          <w:rFonts w:ascii="Times New Roman" w:hAnsi="Times New Roman"/>
          <w:sz w:val="24"/>
        </w:rPr>
        <w:t xml:space="preserve"> squarely on a chair, leaning slightly forward</w:t>
      </w:r>
    </w:p>
    <w:p w14:paraId="008C3E8E"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C) </w:t>
      </w:r>
      <w:proofErr w:type="gramStart"/>
      <w:r w:rsidRPr="00E1160D">
        <w:rPr>
          <w:rFonts w:ascii="Times New Roman" w:hAnsi="Times New Roman"/>
          <w:sz w:val="24"/>
        </w:rPr>
        <w:t>smiling</w:t>
      </w:r>
      <w:proofErr w:type="gramEnd"/>
      <w:r w:rsidRPr="00E1160D">
        <w:rPr>
          <w:rFonts w:ascii="Times New Roman" w:hAnsi="Times New Roman"/>
          <w:sz w:val="24"/>
        </w:rPr>
        <w:t xml:space="preserve"> (if appropriate) but especially as a greeting and at the end of a conversation</w:t>
      </w:r>
    </w:p>
    <w:p w14:paraId="1F488689"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D) </w:t>
      </w:r>
      <w:proofErr w:type="gramStart"/>
      <w:r w:rsidRPr="00E1160D">
        <w:rPr>
          <w:rFonts w:ascii="Times New Roman" w:hAnsi="Times New Roman"/>
          <w:sz w:val="24"/>
        </w:rPr>
        <w:t>looking</w:t>
      </w:r>
      <w:proofErr w:type="gramEnd"/>
      <w:r w:rsidRPr="00E1160D">
        <w:rPr>
          <w:rFonts w:ascii="Times New Roman" w:hAnsi="Times New Roman"/>
          <w:sz w:val="24"/>
        </w:rPr>
        <w:t xml:space="preserve"> distracted</w:t>
      </w:r>
    </w:p>
    <w:p w14:paraId="3C5DEB0C"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r>
    </w:p>
    <w:p w14:paraId="09C10CC6" w14:textId="37D911A7" w:rsidR="00AC43CA" w:rsidRPr="00E1160D" w:rsidRDefault="001869DA" w:rsidP="00AC43CA">
      <w:pPr>
        <w:ind w:left="720" w:hanging="720"/>
        <w:rPr>
          <w:rFonts w:ascii="Times New Roman" w:hAnsi="Times New Roman"/>
          <w:sz w:val="24"/>
        </w:rPr>
      </w:pPr>
      <w:r w:rsidRPr="00E1160D">
        <w:rPr>
          <w:rFonts w:ascii="Times New Roman" w:hAnsi="Times New Roman"/>
          <w:sz w:val="24"/>
        </w:rPr>
        <w:t>12</w:t>
      </w:r>
      <w:r w:rsidR="00AC43CA" w:rsidRPr="00E1160D">
        <w:rPr>
          <w:rFonts w:ascii="Times New Roman" w:hAnsi="Times New Roman"/>
          <w:sz w:val="24"/>
        </w:rPr>
        <w:t>) </w:t>
      </w:r>
      <w:r w:rsidR="00AC43CA" w:rsidRPr="00E1160D">
        <w:rPr>
          <w:rFonts w:ascii="Times New Roman" w:hAnsi="Times New Roman"/>
          <w:sz w:val="24"/>
        </w:rPr>
        <w:tab/>
        <w:t>Basic and fundamental beliefs that guide or motivate attitudes or actions.</w:t>
      </w:r>
    </w:p>
    <w:p w14:paraId="4E13CF69"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A) </w:t>
      </w:r>
      <w:proofErr w:type="gramStart"/>
      <w:r w:rsidRPr="00E1160D">
        <w:rPr>
          <w:rFonts w:ascii="Times New Roman" w:hAnsi="Times New Roman"/>
          <w:sz w:val="24"/>
        </w:rPr>
        <w:t>ethics</w:t>
      </w:r>
      <w:proofErr w:type="gramEnd"/>
    </w:p>
    <w:p w14:paraId="6908D3EC"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B) </w:t>
      </w:r>
      <w:proofErr w:type="gramStart"/>
      <w:r w:rsidRPr="00E1160D">
        <w:rPr>
          <w:rFonts w:ascii="Times New Roman" w:hAnsi="Times New Roman"/>
          <w:sz w:val="24"/>
        </w:rPr>
        <w:t>aggressions</w:t>
      </w:r>
      <w:proofErr w:type="gramEnd"/>
    </w:p>
    <w:p w14:paraId="12B6EA57"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C) </w:t>
      </w:r>
      <w:proofErr w:type="gramStart"/>
      <w:r w:rsidRPr="00E1160D">
        <w:rPr>
          <w:rFonts w:ascii="Times New Roman" w:hAnsi="Times New Roman"/>
          <w:sz w:val="24"/>
        </w:rPr>
        <w:t>demands</w:t>
      </w:r>
      <w:proofErr w:type="gramEnd"/>
    </w:p>
    <w:p w14:paraId="0E48CAC6"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D) </w:t>
      </w:r>
      <w:proofErr w:type="gramStart"/>
      <w:r w:rsidRPr="00E1160D">
        <w:rPr>
          <w:rFonts w:ascii="Times New Roman" w:hAnsi="Times New Roman"/>
          <w:sz w:val="24"/>
        </w:rPr>
        <w:t>values</w:t>
      </w:r>
      <w:proofErr w:type="gramEnd"/>
    </w:p>
    <w:p w14:paraId="1997C621"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r>
    </w:p>
    <w:p w14:paraId="6E989C4E" w14:textId="54103A12" w:rsidR="00AC43CA" w:rsidRPr="00E1160D" w:rsidRDefault="001869DA" w:rsidP="00AC43CA">
      <w:pPr>
        <w:ind w:left="720" w:hanging="720"/>
        <w:rPr>
          <w:rFonts w:ascii="Times New Roman" w:hAnsi="Times New Roman"/>
          <w:sz w:val="24"/>
        </w:rPr>
      </w:pPr>
      <w:r w:rsidRPr="00E1160D">
        <w:rPr>
          <w:rFonts w:ascii="Times New Roman" w:hAnsi="Times New Roman"/>
          <w:sz w:val="24"/>
        </w:rPr>
        <w:t>13</w:t>
      </w:r>
      <w:r w:rsidR="00AC43CA" w:rsidRPr="00E1160D">
        <w:rPr>
          <w:rFonts w:ascii="Times New Roman" w:hAnsi="Times New Roman"/>
          <w:sz w:val="24"/>
        </w:rPr>
        <w:t>) </w:t>
      </w:r>
      <w:r w:rsidR="00AC43CA" w:rsidRPr="00E1160D">
        <w:rPr>
          <w:rFonts w:ascii="Times New Roman" w:hAnsi="Times New Roman"/>
          <w:sz w:val="24"/>
        </w:rPr>
        <w:tab/>
        <w:t>The personal qualities we choose to embody to guide our actions, direct the sort of person we want to be, the manner in which we treat ourselves and others, and our interaction with the world around us.</w:t>
      </w:r>
    </w:p>
    <w:p w14:paraId="6FB13EA4"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A) </w:t>
      </w:r>
      <w:proofErr w:type="gramStart"/>
      <w:r w:rsidRPr="00E1160D">
        <w:rPr>
          <w:rFonts w:ascii="Times New Roman" w:hAnsi="Times New Roman"/>
          <w:sz w:val="24"/>
        </w:rPr>
        <w:t>values</w:t>
      </w:r>
      <w:proofErr w:type="gramEnd"/>
    </w:p>
    <w:p w14:paraId="7DBCFF67"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B) </w:t>
      </w:r>
      <w:proofErr w:type="gramStart"/>
      <w:r w:rsidRPr="00E1160D">
        <w:rPr>
          <w:rFonts w:ascii="Times New Roman" w:hAnsi="Times New Roman"/>
          <w:sz w:val="24"/>
        </w:rPr>
        <w:t>ethics</w:t>
      </w:r>
      <w:proofErr w:type="gramEnd"/>
    </w:p>
    <w:p w14:paraId="569F0CED"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C) </w:t>
      </w:r>
      <w:proofErr w:type="gramStart"/>
      <w:r w:rsidRPr="00E1160D">
        <w:rPr>
          <w:rFonts w:ascii="Times New Roman" w:hAnsi="Times New Roman"/>
          <w:sz w:val="24"/>
        </w:rPr>
        <w:t>demands</w:t>
      </w:r>
      <w:proofErr w:type="gramEnd"/>
    </w:p>
    <w:p w14:paraId="2EBFB957"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D) </w:t>
      </w:r>
      <w:proofErr w:type="gramStart"/>
      <w:r w:rsidRPr="00E1160D">
        <w:rPr>
          <w:rFonts w:ascii="Times New Roman" w:hAnsi="Times New Roman"/>
          <w:sz w:val="24"/>
        </w:rPr>
        <w:t>aggressions</w:t>
      </w:r>
      <w:proofErr w:type="gramEnd"/>
    </w:p>
    <w:p w14:paraId="0C35FEE6"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r>
    </w:p>
    <w:p w14:paraId="0E806B30" w14:textId="31A783FE" w:rsidR="00AC43CA" w:rsidRPr="00E1160D" w:rsidRDefault="001869DA" w:rsidP="00AC43CA">
      <w:pPr>
        <w:ind w:left="720" w:hanging="720"/>
        <w:rPr>
          <w:rFonts w:ascii="Times New Roman" w:hAnsi="Times New Roman"/>
          <w:sz w:val="24"/>
        </w:rPr>
      </w:pPr>
      <w:r w:rsidRPr="00E1160D">
        <w:rPr>
          <w:rFonts w:ascii="Times New Roman" w:hAnsi="Times New Roman"/>
          <w:sz w:val="24"/>
        </w:rPr>
        <w:t>14</w:t>
      </w:r>
      <w:r w:rsidR="00AC43CA" w:rsidRPr="00E1160D">
        <w:rPr>
          <w:rFonts w:ascii="Times New Roman" w:hAnsi="Times New Roman"/>
          <w:sz w:val="24"/>
        </w:rPr>
        <w:t>) </w:t>
      </w:r>
      <w:r w:rsidR="00AC43CA" w:rsidRPr="00E1160D">
        <w:rPr>
          <w:rFonts w:ascii="Times New Roman" w:hAnsi="Times New Roman"/>
          <w:sz w:val="24"/>
        </w:rPr>
        <w:tab/>
        <w:t>The belief that it is fundamentally easier to remember a simple message than a complicated one for presentations.</w:t>
      </w:r>
    </w:p>
    <w:p w14:paraId="6F9CDBAA"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lastRenderedPageBreak/>
        <w:tab/>
        <w:t xml:space="preserve">A) </w:t>
      </w:r>
      <w:proofErr w:type="gramStart"/>
      <w:r w:rsidRPr="00E1160D">
        <w:rPr>
          <w:rFonts w:ascii="Times New Roman" w:hAnsi="Times New Roman"/>
          <w:sz w:val="24"/>
        </w:rPr>
        <w:t>professionalism</w:t>
      </w:r>
      <w:proofErr w:type="gramEnd"/>
    </w:p>
    <w:p w14:paraId="6FA3F0AE"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B) </w:t>
      </w:r>
      <w:proofErr w:type="gramStart"/>
      <w:r w:rsidRPr="00E1160D">
        <w:rPr>
          <w:rFonts w:ascii="Times New Roman" w:hAnsi="Times New Roman"/>
          <w:sz w:val="24"/>
        </w:rPr>
        <w:t>focus</w:t>
      </w:r>
      <w:proofErr w:type="gramEnd"/>
    </w:p>
    <w:p w14:paraId="7F554103"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C) </w:t>
      </w:r>
      <w:proofErr w:type="gramStart"/>
      <w:r w:rsidRPr="00E1160D">
        <w:rPr>
          <w:rFonts w:ascii="Times New Roman" w:hAnsi="Times New Roman"/>
          <w:sz w:val="24"/>
        </w:rPr>
        <w:t>memorability</w:t>
      </w:r>
      <w:proofErr w:type="gramEnd"/>
    </w:p>
    <w:p w14:paraId="04AC0F66"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D) </w:t>
      </w:r>
      <w:proofErr w:type="gramStart"/>
      <w:r w:rsidRPr="00E1160D">
        <w:rPr>
          <w:rFonts w:ascii="Times New Roman" w:hAnsi="Times New Roman"/>
          <w:sz w:val="24"/>
        </w:rPr>
        <w:t>persuasiveness</w:t>
      </w:r>
      <w:proofErr w:type="gramEnd"/>
    </w:p>
    <w:p w14:paraId="57D7608B"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r>
    </w:p>
    <w:p w14:paraId="7C9F9FF1" w14:textId="77E93348" w:rsidR="00AC43CA" w:rsidRPr="00E1160D" w:rsidRDefault="001869DA" w:rsidP="00AC43CA">
      <w:pPr>
        <w:ind w:left="720" w:hanging="720"/>
        <w:rPr>
          <w:rFonts w:ascii="Times New Roman" w:hAnsi="Times New Roman"/>
          <w:sz w:val="24"/>
        </w:rPr>
      </w:pPr>
      <w:r w:rsidRPr="00E1160D">
        <w:rPr>
          <w:rFonts w:ascii="Times New Roman" w:hAnsi="Times New Roman"/>
          <w:sz w:val="24"/>
        </w:rPr>
        <w:t>15</w:t>
      </w:r>
      <w:r w:rsidR="00AC43CA" w:rsidRPr="00E1160D">
        <w:rPr>
          <w:rFonts w:ascii="Times New Roman" w:hAnsi="Times New Roman"/>
          <w:sz w:val="24"/>
        </w:rPr>
        <w:t>) </w:t>
      </w:r>
      <w:r w:rsidR="00AC43CA" w:rsidRPr="00E1160D">
        <w:rPr>
          <w:rFonts w:ascii="Times New Roman" w:hAnsi="Times New Roman"/>
          <w:sz w:val="24"/>
        </w:rPr>
        <w:tab/>
        <w:t>Which of the following is</w:t>
      </w:r>
      <w:r w:rsidR="00AC43CA" w:rsidRPr="00E1160D">
        <w:rPr>
          <w:rFonts w:ascii="Times New Roman" w:hAnsi="Times New Roman"/>
          <w:b/>
          <w:sz w:val="24"/>
        </w:rPr>
        <w:t xml:space="preserve"> not</w:t>
      </w:r>
      <w:r w:rsidR="00AC43CA" w:rsidRPr="00E1160D">
        <w:rPr>
          <w:rFonts w:ascii="Times New Roman" w:hAnsi="Times New Roman"/>
          <w:sz w:val="24"/>
        </w:rPr>
        <w:t> a type of attitude?</w:t>
      </w:r>
    </w:p>
    <w:p w14:paraId="12C7CC87"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A) </w:t>
      </w:r>
      <w:proofErr w:type="gramStart"/>
      <w:r w:rsidRPr="00E1160D">
        <w:rPr>
          <w:rFonts w:ascii="Times New Roman" w:hAnsi="Times New Roman"/>
          <w:sz w:val="24"/>
        </w:rPr>
        <w:t>passive</w:t>
      </w:r>
      <w:proofErr w:type="gramEnd"/>
      <w:r w:rsidRPr="00E1160D">
        <w:rPr>
          <w:rFonts w:ascii="Times New Roman" w:hAnsi="Times New Roman"/>
          <w:sz w:val="24"/>
        </w:rPr>
        <w:t xml:space="preserve"> aggressive</w:t>
      </w:r>
    </w:p>
    <w:p w14:paraId="15FE00C8"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B) </w:t>
      </w:r>
      <w:proofErr w:type="gramStart"/>
      <w:r w:rsidRPr="00E1160D">
        <w:rPr>
          <w:rFonts w:ascii="Times New Roman" w:hAnsi="Times New Roman"/>
          <w:sz w:val="24"/>
        </w:rPr>
        <w:t>aggressive</w:t>
      </w:r>
      <w:proofErr w:type="gramEnd"/>
    </w:p>
    <w:p w14:paraId="4C70B2CD"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C) </w:t>
      </w:r>
      <w:proofErr w:type="gramStart"/>
      <w:r w:rsidRPr="00E1160D">
        <w:rPr>
          <w:rFonts w:ascii="Times New Roman" w:hAnsi="Times New Roman"/>
          <w:sz w:val="24"/>
        </w:rPr>
        <w:t>assertive</w:t>
      </w:r>
      <w:proofErr w:type="gramEnd"/>
    </w:p>
    <w:p w14:paraId="1A883A84"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t xml:space="preserve">D) </w:t>
      </w:r>
      <w:proofErr w:type="gramStart"/>
      <w:r w:rsidRPr="00E1160D">
        <w:rPr>
          <w:rFonts w:ascii="Times New Roman" w:hAnsi="Times New Roman"/>
          <w:sz w:val="24"/>
        </w:rPr>
        <w:t>emotional</w:t>
      </w:r>
      <w:proofErr w:type="gramEnd"/>
    </w:p>
    <w:p w14:paraId="77399DD6" w14:textId="77777777" w:rsidR="00AC43CA" w:rsidRPr="00E1160D" w:rsidRDefault="00AC43CA" w:rsidP="00AC43CA">
      <w:pPr>
        <w:ind w:left="720" w:hanging="720"/>
        <w:rPr>
          <w:rFonts w:ascii="Times New Roman" w:hAnsi="Times New Roman"/>
          <w:sz w:val="24"/>
        </w:rPr>
      </w:pPr>
      <w:r w:rsidRPr="00E1160D">
        <w:rPr>
          <w:rFonts w:ascii="Times New Roman" w:hAnsi="Times New Roman"/>
          <w:sz w:val="24"/>
        </w:rPr>
        <w:tab/>
      </w:r>
    </w:p>
    <w:p w14:paraId="4CE5172D" w14:textId="77777777" w:rsidR="001869DA" w:rsidRPr="00E1160D" w:rsidRDefault="001869DA">
      <w:pPr>
        <w:rPr>
          <w:rFonts w:ascii="Times New Roman" w:hAnsi="Times New Roman"/>
          <w:sz w:val="24"/>
        </w:rPr>
      </w:pPr>
      <w:r w:rsidRPr="00E1160D">
        <w:rPr>
          <w:rFonts w:ascii="Times New Roman" w:hAnsi="Times New Roman"/>
          <w:sz w:val="24"/>
        </w:rPr>
        <w:br w:type="page"/>
      </w:r>
    </w:p>
    <w:p w14:paraId="4696ABC4" w14:textId="59A31AEC" w:rsidR="00AC43CA" w:rsidRPr="00E1160D" w:rsidRDefault="001869DA" w:rsidP="00AC43CA">
      <w:pPr>
        <w:ind w:left="720" w:hanging="720"/>
        <w:rPr>
          <w:rFonts w:ascii="Times New Roman" w:hAnsi="Times New Roman"/>
          <w:sz w:val="24"/>
        </w:rPr>
      </w:pPr>
      <w:r w:rsidRPr="00E1160D">
        <w:rPr>
          <w:rFonts w:ascii="Times New Roman" w:hAnsi="Times New Roman"/>
          <w:sz w:val="24"/>
        </w:rPr>
        <w:lastRenderedPageBreak/>
        <w:t>1</w:t>
      </w:r>
      <w:r w:rsidR="00AC43CA" w:rsidRPr="00E1160D">
        <w:rPr>
          <w:rFonts w:ascii="Times New Roman" w:hAnsi="Times New Roman"/>
          <w:sz w:val="24"/>
        </w:rPr>
        <w:t>)</w:t>
      </w:r>
      <w:r w:rsidR="00AC43CA" w:rsidRPr="00E1160D">
        <w:rPr>
          <w:rFonts w:ascii="Times New Roman" w:hAnsi="Times New Roman"/>
          <w:sz w:val="24"/>
        </w:rPr>
        <w:tab/>
        <w:t>A</w:t>
      </w:r>
    </w:p>
    <w:p w14:paraId="08E14C38" w14:textId="56B8CB10" w:rsidR="00AC43CA" w:rsidRPr="00E1160D" w:rsidRDefault="001869DA" w:rsidP="00AC43CA">
      <w:pPr>
        <w:ind w:left="720" w:hanging="720"/>
        <w:rPr>
          <w:rFonts w:ascii="Times New Roman" w:hAnsi="Times New Roman"/>
          <w:sz w:val="24"/>
        </w:rPr>
      </w:pPr>
      <w:r w:rsidRPr="00E1160D">
        <w:rPr>
          <w:rFonts w:ascii="Times New Roman" w:hAnsi="Times New Roman"/>
          <w:sz w:val="24"/>
        </w:rPr>
        <w:t>2</w:t>
      </w:r>
      <w:r w:rsidR="00AC43CA" w:rsidRPr="00E1160D">
        <w:rPr>
          <w:rFonts w:ascii="Times New Roman" w:hAnsi="Times New Roman"/>
          <w:sz w:val="24"/>
        </w:rPr>
        <w:t>)</w:t>
      </w:r>
      <w:r w:rsidR="00AC43CA" w:rsidRPr="00E1160D">
        <w:rPr>
          <w:rFonts w:ascii="Times New Roman" w:hAnsi="Times New Roman"/>
          <w:sz w:val="24"/>
        </w:rPr>
        <w:tab/>
        <w:t>C</w:t>
      </w:r>
    </w:p>
    <w:p w14:paraId="17C9F3BC" w14:textId="2E227148" w:rsidR="00AC43CA" w:rsidRPr="00E1160D" w:rsidRDefault="001869DA" w:rsidP="00AC43CA">
      <w:pPr>
        <w:ind w:left="720" w:hanging="720"/>
        <w:rPr>
          <w:rFonts w:ascii="Times New Roman" w:hAnsi="Times New Roman"/>
          <w:sz w:val="24"/>
        </w:rPr>
      </w:pPr>
      <w:r w:rsidRPr="00E1160D">
        <w:rPr>
          <w:rFonts w:ascii="Times New Roman" w:hAnsi="Times New Roman"/>
          <w:sz w:val="24"/>
        </w:rPr>
        <w:t>3</w:t>
      </w:r>
      <w:r w:rsidR="00AC43CA" w:rsidRPr="00E1160D">
        <w:rPr>
          <w:rFonts w:ascii="Times New Roman" w:hAnsi="Times New Roman"/>
          <w:sz w:val="24"/>
        </w:rPr>
        <w:t>)</w:t>
      </w:r>
      <w:r w:rsidR="00AC43CA" w:rsidRPr="00E1160D">
        <w:rPr>
          <w:rFonts w:ascii="Times New Roman" w:hAnsi="Times New Roman"/>
          <w:sz w:val="24"/>
        </w:rPr>
        <w:tab/>
        <w:t>C</w:t>
      </w:r>
    </w:p>
    <w:p w14:paraId="212A9C87" w14:textId="60605E61" w:rsidR="00AC43CA" w:rsidRPr="00E1160D" w:rsidRDefault="001869DA" w:rsidP="00AC43CA">
      <w:pPr>
        <w:ind w:left="720" w:hanging="720"/>
        <w:rPr>
          <w:rFonts w:ascii="Times New Roman" w:hAnsi="Times New Roman"/>
          <w:sz w:val="24"/>
        </w:rPr>
      </w:pPr>
      <w:r w:rsidRPr="00E1160D">
        <w:rPr>
          <w:rFonts w:ascii="Times New Roman" w:hAnsi="Times New Roman"/>
          <w:sz w:val="24"/>
        </w:rPr>
        <w:t>4</w:t>
      </w:r>
      <w:r w:rsidR="00AC43CA" w:rsidRPr="00E1160D">
        <w:rPr>
          <w:rFonts w:ascii="Times New Roman" w:hAnsi="Times New Roman"/>
          <w:sz w:val="24"/>
        </w:rPr>
        <w:t>)</w:t>
      </w:r>
      <w:r w:rsidR="00AC43CA" w:rsidRPr="00E1160D">
        <w:rPr>
          <w:rFonts w:ascii="Times New Roman" w:hAnsi="Times New Roman"/>
          <w:sz w:val="24"/>
        </w:rPr>
        <w:tab/>
        <w:t>D</w:t>
      </w:r>
    </w:p>
    <w:p w14:paraId="7DAC6440" w14:textId="6C119F07" w:rsidR="00AC43CA" w:rsidRPr="00E1160D" w:rsidRDefault="00AC43CA" w:rsidP="00AC43CA">
      <w:pPr>
        <w:ind w:left="720" w:hanging="720"/>
        <w:rPr>
          <w:rFonts w:ascii="Times New Roman" w:hAnsi="Times New Roman"/>
          <w:sz w:val="24"/>
        </w:rPr>
      </w:pPr>
      <w:r w:rsidRPr="00E1160D">
        <w:rPr>
          <w:rFonts w:ascii="Times New Roman" w:hAnsi="Times New Roman"/>
          <w:sz w:val="24"/>
        </w:rPr>
        <w:t>5)</w:t>
      </w:r>
      <w:r w:rsidRPr="00E1160D">
        <w:rPr>
          <w:rFonts w:ascii="Times New Roman" w:hAnsi="Times New Roman"/>
          <w:sz w:val="24"/>
        </w:rPr>
        <w:tab/>
        <w:t>D</w:t>
      </w:r>
    </w:p>
    <w:p w14:paraId="643DFA4B" w14:textId="57733459" w:rsidR="00AC43CA" w:rsidRPr="00E1160D" w:rsidRDefault="001869DA" w:rsidP="00AC43CA">
      <w:pPr>
        <w:ind w:left="720" w:hanging="720"/>
        <w:rPr>
          <w:rFonts w:ascii="Times New Roman" w:hAnsi="Times New Roman"/>
          <w:sz w:val="24"/>
        </w:rPr>
      </w:pPr>
      <w:r w:rsidRPr="00E1160D">
        <w:rPr>
          <w:rFonts w:ascii="Times New Roman" w:hAnsi="Times New Roman"/>
          <w:sz w:val="24"/>
        </w:rPr>
        <w:t>6</w:t>
      </w:r>
      <w:r w:rsidR="00AC43CA" w:rsidRPr="00E1160D">
        <w:rPr>
          <w:rFonts w:ascii="Times New Roman" w:hAnsi="Times New Roman"/>
          <w:sz w:val="24"/>
        </w:rPr>
        <w:t>)</w:t>
      </w:r>
      <w:r w:rsidR="00AC43CA" w:rsidRPr="00E1160D">
        <w:rPr>
          <w:rFonts w:ascii="Times New Roman" w:hAnsi="Times New Roman"/>
          <w:sz w:val="24"/>
        </w:rPr>
        <w:tab/>
        <w:t>A</w:t>
      </w:r>
    </w:p>
    <w:p w14:paraId="230E2DC5" w14:textId="0C6D3854" w:rsidR="00AC43CA" w:rsidRPr="00E1160D" w:rsidRDefault="001869DA" w:rsidP="00AC43CA">
      <w:pPr>
        <w:ind w:left="720" w:hanging="720"/>
        <w:rPr>
          <w:rFonts w:ascii="Times New Roman" w:hAnsi="Times New Roman"/>
          <w:sz w:val="24"/>
        </w:rPr>
      </w:pPr>
      <w:r w:rsidRPr="00E1160D">
        <w:rPr>
          <w:rFonts w:ascii="Times New Roman" w:hAnsi="Times New Roman"/>
          <w:sz w:val="24"/>
        </w:rPr>
        <w:t>7</w:t>
      </w:r>
      <w:r w:rsidR="00AC43CA" w:rsidRPr="00E1160D">
        <w:rPr>
          <w:rFonts w:ascii="Times New Roman" w:hAnsi="Times New Roman"/>
          <w:sz w:val="24"/>
        </w:rPr>
        <w:t>)</w:t>
      </w:r>
      <w:r w:rsidR="00AC43CA" w:rsidRPr="00E1160D">
        <w:rPr>
          <w:rFonts w:ascii="Times New Roman" w:hAnsi="Times New Roman"/>
          <w:sz w:val="24"/>
        </w:rPr>
        <w:tab/>
        <w:t>A</w:t>
      </w:r>
    </w:p>
    <w:p w14:paraId="71FEA5BF" w14:textId="4685DE19" w:rsidR="00AC43CA" w:rsidRPr="00E1160D" w:rsidRDefault="001869DA" w:rsidP="00AC43CA">
      <w:pPr>
        <w:ind w:left="720" w:hanging="720"/>
        <w:rPr>
          <w:rFonts w:ascii="Times New Roman" w:hAnsi="Times New Roman"/>
          <w:sz w:val="24"/>
        </w:rPr>
      </w:pPr>
      <w:r w:rsidRPr="00E1160D">
        <w:rPr>
          <w:rFonts w:ascii="Times New Roman" w:hAnsi="Times New Roman"/>
          <w:sz w:val="24"/>
        </w:rPr>
        <w:t>8</w:t>
      </w:r>
      <w:r w:rsidR="00AC43CA" w:rsidRPr="00E1160D">
        <w:rPr>
          <w:rFonts w:ascii="Times New Roman" w:hAnsi="Times New Roman"/>
          <w:sz w:val="24"/>
        </w:rPr>
        <w:t>)</w:t>
      </w:r>
      <w:r w:rsidR="00AC43CA" w:rsidRPr="00E1160D">
        <w:rPr>
          <w:rFonts w:ascii="Times New Roman" w:hAnsi="Times New Roman"/>
          <w:sz w:val="24"/>
        </w:rPr>
        <w:tab/>
        <w:t>C</w:t>
      </w:r>
    </w:p>
    <w:p w14:paraId="175725CD" w14:textId="442DE119" w:rsidR="00AC43CA" w:rsidRPr="00E1160D" w:rsidRDefault="001869DA" w:rsidP="00AC43CA">
      <w:pPr>
        <w:ind w:left="720" w:hanging="720"/>
        <w:rPr>
          <w:rFonts w:ascii="Times New Roman" w:hAnsi="Times New Roman"/>
          <w:sz w:val="24"/>
        </w:rPr>
      </w:pPr>
      <w:r w:rsidRPr="00E1160D">
        <w:rPr>
          <w:rFonts w:ascii="Times New Roman" w:hAnsi="Times New Roman"/>
          <w:sz w:val="24"/>
        </w:rPr>
        <w:t>9</w:t>
      </w:r>
      <w:r w:rsidR="00AC43CA" w:rsidRPr="00E1160D">
        <w:rPr>
          <w:rFonts w:ascii="Times New Roman" w:hAnsi="Times New Roman"/>
          <w:sz w:val="24"/>
        </w:rPr>
        <w:t>)</w:t>
      </w:r>
      <w:r w:rsidR="00AC43CA" w:rsidRPr="00E1160D">
        <w:rPr>
          <w:rFonts w:ascii="Times New Roman" w:hAnsi="Times New Roman"/>
          <w:sz w:val="24"/>
        </w:rPr>
        <w:tab/>
        <w:t>B</w:t>
      </w:r>
    </w:p>
    <w:p w14:paraId="0551DB9B" w14:textId="494FCA13" w:rsidR="00AC43CA" w:rsidRPr="00E1160D" w:rsidRDefault="001869DA" w:rsidP="00AC43CA">
      <w:pPr>
        <w:ind w:left="720" w:hanging="720"/>
        <w:rPr>
          <w:rFonts w:ascii="Times New Roman" w:hAnsi="Times New Roman"/>
          <w:sz w:val="24"/>
        </w:rPr>
      </w:pPr>
      <w:r w:rsidRPr="00E1160D">
        <w:rPr>
          <w:rFonts w:ascii="Times New Roman" w:hAnsi="Times New Roman"/>
          <w:sz w:val="24"/>
        </w:rPr>
        <w:t>10</w:t>
      </w:r>
      <w:r w:rsidR="00AC43CA" w:rsidRPr="00E1160D">
        <w:rPr>
          <w:rFonts w:ascii="Times New Roman" w:hAnsi="Times New Roman"/>
          <w:sz w:val="24"/>
        </w:rPr>
        <w:t>)</w:t>
      </w:r>
      <w:r w:rsidR="00AC43CA" w:rsidRPr="00E1160D">
        <w:rPr>
          <w:rFonts w:ascii="Times New Roman" w:hAnsi="Times New Roman"/>
          <w:sz w:val="24"/>
        </w:rPr>
        <w:tab/>
        <w:t>D</w:t>
      </w:r>
    </w:p>
    <w:p w14:paraId="2A4FC0B3" w14:textId="703E2882" w:rsidR="00AC43CA" w:rsidRPr="00E1160D" w:rsidRDefault="001869DA" w:rsidP="00AC43CA">
      <w:pPr>
        <w:ind w:left="720" w:hanging="720"/>
        <w:rPr>
          <w:rFonts w:ascii="Times New Roman" w:hAnsi="Times New Roman"/>
          <w:sz w:val="24"/>
        </w:rPr>
      </w:pPr>
      <w:r w:rsidRPr="00E1160D">
        <w:rPr>
          <w:rFonts w:ascii="Times New Roman" w:hAnsi="Times New Roman"/>
          <w:sz w:val="24"/>
        </w:rPr>
        <w:t>11</w:t>
      </w:r>
      <w:r w:rsidR="00AC43CA" w:rsidRPr="00E1160D">
        <w:rPr>
          <w:rFonts w:ascii="Times New Roman" w:hAnsi="Times New Roman"/>
          <w:sz w:val="24"/>
        </w:rPr>
        <w:t>)</w:t>
      </w:r>
      <w:r w:rsidR="00AC43CA" w:rsidRPr="00E1160D">
        <w:rPr>
          <w:rFonts w:ascii="Times New Roman" w:hAnsi="Times New Roman"/>
          <w:sz w:val="24"/>
        </w:rPr>
        <w:tab/>
        <w:t>D</w:t>
      </w:r>
    </w:p>
    <w:p w14:paraId="7B208931" w14:textId="14392800" w:rsidR="00AC43CA" w:rsidRPr="00E1160D" w:rsidRDefault="001869DA" w:rsidP="00AC43CA">
      <w:pPr>
        <w:ind w:left="720" w:hanging="720"/>
        <w:rPr>
          <w:rFonts w:ascii="Times New Roman" w:hAnsi="Times New Roman"/>
          <w:sz w:val="24"/>
        </w:rPr>
      </w:pPr>
      <w:r w:rsidRPr="00E1160D">
        <w:rPr>
          <w:rFonts w:ascii="Times New Roman" w:hAnsi="Times New Roman"/>
          <w:sz w:val="24"/>
        </w:rPr>
        <w:t>12</w:t>
      </w:r>
      <w:r w:rsidR="00AC43CA" w:rsidRPr="00E1160D">
        <w:rPr>
          <w:rFonts w:ascii="Times New Roman" w:hAnsi="Times New Roman"/>
          <w:sz w:val="24"/>
        </w:rPr>
        <w:t>)</w:t>
      </w:r>
      <w:r w:rsidR="00AC43CA" w:rsidRPr="00E1160D">
        <w:rPr>
          <w:rFonts w:ascii="Times New Roman" w:hAnsi="Times New Roman"/>
          <w:sz w:val="24"/>
        </w:rPr>
        <w:tab/>
        <w:t>D</w:t>
      </w:r>
    </w:p>
    <w:p w14:paraId="2A3C21BA" w14:textId="5E957C3E" w:rsidR="00AC43CA" w:rsidRPr="00E1160D" w:rsidRDefault="001869DA" w:rsidP="00AC43CA">
      <w:pPr>
        <w:ind w:left="720" w:hanging="720"/>
        <w:rPr>
          <w:rFonts w:ascii="Times New Roman" w:hAnsi="Times New Roman"/>
          <w:sz w:val="24"/>
        </w:rPr>
      </w:pPr>
      <w:r w:rsidRPr="00E1160D">
        <w:rPr>
          <w:rFonts w:ascii="Times New Roman" w:hAnsi="Times New Roman"/>
          <w:sz w:val="24"/>
        </w:rPr>
        <w:t>13</w:t>
      </w:r>
      <w:r w:rsidR="00AC43CA" w:rsidRPr="00E1160D">
        <w:rPr>
          <w:rFonts w:ascii="Times New Roman" w:hAnsi="Times New Roman"/>
          <w:sz w:val="24"/>
        </w:rPr>
        <w:t>)</w:t>
      </w:r>
      <w:r w:rsidR="00AC43CA" w:rsidRPr="00E1160D">
        <w:rPr>
          <w:rFonts w:ascii="Times New Roman" w:hAnsi="Times New Roman"/>
          <w:sz w:val="24"/>
        </w:rPr>
        <w:tab/>
        <w:t>A</w:t>
      </w:r>
    </w:p>
    <w:p w14:paraId="5FE69909" w14:textId="58974BCB" w:rsidR="00AC43CA" w:rsidRPr="00E1160D" w:rsidRDefault="001869DA" w:rsidP="00AC43CA">
      <w:pPr>
        <w:ind w:left="720" w:hanging="720"/>
        <w:rPr>
          <w:rFonts w:ascii="Times New Roman" w:hAnsi="Times New Roman"/>
          <w:sz w:val="24"/>
        </w:rPr>
      </w:pPr>
      <w:r w:rsidRPr="00E1160D">
        <w:rPr>
          <w:rFonts w:ascii="Times New Roman" w:hAnsi="Times New Roman"/>
          <w:sz w:val="24"/>
        </w:rPr>
        <w:t>14</w:t>
      </w:r>
      <w:r w:rsidR="00AC43CA" w:rsidRPr="00E1160D">
        <w:rPr>
          <w:rFonts w:ascii="Times New Roman" w:hAnsi="Times New Roman"/>
          <w:sz w:val="24"/>
        </w:rPr>
        <w:t>)</w:t>
      </w:r>
      <w:r w:rsidR="00AC43CA" w:rsidRPr="00E1160D">
        <w:rPr>
          <w:rFonts w:ascii="Times New Roman" w:hAnsi="Times New Roman"/>
          <w:sz w:val="24"/>
        </w:rPr>
        <w:tab/>
        <w:t>C</w:t>
      </w:r>
    </w:p>
    <w:p w14:paraId="2C89DE83" w14:textId="1C329947" w:rsidR="00AC43CA" w:rsidRPr="00E1160D" w:rsidRDefault="001869DA" w:rsidP="00AC43CA">
      <w:pPr>
        <w:ind w:left="720" w:hanging="720"/>
        <w:rPr>
          <w:rFonts w:ascii="Times New Roman" w:hAnsi="Times New Roman"/>
          <w:sz w:val="24"/>
        </w:rPr>
      </w:pPr>
      <w:r w:rsidRPr="00E1160D">
        <w:rPr>
          <w:rFonts w:ascii="Times New Roman" w:hAnsi="Times New Roman"/>
          <w:sz w:val="24"/>
        </w:rPr>
        <w:t>15</w:t>
      </w:r>
      <w:r w:rsidR="00AC43CA" w:rsidRPr="00E1160D">
        <w:rPr>
          <w:rFonts w:ascii="Times New Roman" w:hAnsi="Times New Roman"/>
          <w:sz w:val="24"/>
        </w:rPr>
        <w:t>)</w:t>
      </w:r>
      <w:r w:rsidR="00AC43CA" w:rsidRPr="00E1160D">
        <w:rPr>
          <w:rFonts w:ascii="Times New Roman" w:hAnsi="Times New Roman"/>
          <w:sz w:val="24"/>
        </w:rPr>
        <w:tab/>
        <w:t>D</w:t>
      </w:r>
    </w:p>
    <w:sectPr w:rsidR="00AC43CA" w:rsidRPr="00E11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wMDY0MDE2MTW3NDFV0lEKTi0uzszPAykwrAUAIUeV5iwAAAA="/>
  </w:docVars>
  <w:rsids>
    <w:rsidRoot w:val="00AC43CA"/>
    <w:rsid w:val="001869DA"/>
    <w:rsid w:val="003E20B4"/>
    <w:rsid w:val="003F2E1A"/>
    <w:rsid w:val="00AC43CA"/>
    <w:rsid w:val="00D40E40"/>
    <w:rsid w:val="00E1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F6A3"/>
  <w15:chartTrackingRefBased/>
  <w15:docId w15:val="{2F2366AC-3025-468A-B2C5-488CA8B0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bCs/>
        <w:sz w:val="22"/>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3afcb6c-c96f-4a23-98da-13f2d6da8f40" xsi:nil="true"/>
    <lcf76f155ced4ddcb4097134ff3c332f xmlns="17c8e3a4-491b-44e4-abba-b8b6603514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05501A449E3044A6A396DB8AC23D5C" ma:contentTypeVersion="16" ma:contentTypeDescription="Create a new document." ma:contentTypeScope="" ma:versionID="223d56aadb281cc3a8657d631f9ff79f">
  <xsd:schema xmlns:xsd="http://www.w3.org/2001/XMLSchema" xmlns:xs="http://www.w3.org/2001/XMLSchema" xmlns:p="http://schemas.microsoft.com/office/2006/metadata/properties" xmlns:ns2="17c8e3a4-491b-44e4-abba-b8b660351478" xmlns:ns3="13afcb6c-c96f-4a23-98da-13f2d6da8f40" targetNamespace="http://schemas.microsoft.com/office/2006/metadata/properties" ma:root="true" ma:fieldsID="3f4a7f702cceba6212324db13239d5b5" ns2:_="" ns3:_="">
    <xsd:import namespace="17c8e3a4-491b-44e4-abba-b8b660351478"/>
    <xsd:import namespace="13afcb6c-c96f-4a23-98da-13f2d6da8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8e3a4-491b-44e4-abba-b8b660351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cdf41e-4eda-4fc3-9b32-360436fa61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fcb6c-c96f-4a23-98da-13f2d6da8f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2886a3-70ee-4c5e-909e-12fee83de8f8}" ma:internalName="TaxCatchAll" ma:showField="CatchAllData" ma:web="13afcb6c-c96f-4a23-98da-13f2d6da8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5B879-BE88-47DF-BC93-0DA30CC81AE5}">
  <ds:schemaRefs>
    <ds:schemaRef ds:uri="http://schemas.microsoft.com/sharepoint/v3/contenttype/forms"/>
  </ds:schemaRefs>
</ds:datastoreItem>
</file>

<file path=customXml/itemProps2.xml><?xml version="1.0" encoding="utf-8"?>
<ds:datastoreItem xmlns:ds="http://schemas.openxmlformats.org/officeDocument/2006/customXml" ds:itemID="{EE9198CB-6665-48D8-84A9-F4491CA7DE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E7CB85-FED1-4C9E-9C87-5A8B8B7964A4}"/>
</file>

<file path=docProps/app.xml><?xml version="1.0" encoding="utf-8"?>
<Properties xmlns="http://schemas.openxmlformats.org/officeDocument/2006/extended-properties" xmlns:vt="http://schemas.openxmlformats.org/officeDocument/2006/docPropsVTypes">
  <Template>Normal.dotm</Template>
  <TotalTime>6</TotalTime>
  <Pages>4</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 Mills</dc:creator>
  <cp:keywords/>
  <dc:description/>
  <cp:lastModifiedBy>Jones, Ross</cp:lastModifiedBy>
  <cp:revision>3</cp:revision>
  <dcterms:created xsi:type="dcterms:W3CDTF">2021-10-29T17:45:00Z</dcterms:created>
  <dcterms:modified xsi:type="dcterms:W3CDTF">2022-11-19T01:34:00Z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0x0101003E05501A449E3044A6A396DB8AC23D5C</vt:lpwstr>
  </property>
</Properties>
</file>