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99FA" w14:textId="479C3918" w:rsidR="00194E82" w:rsidRPr="002F1CB7" w:rsidRDefault="0018660F" w:rsidP="0018660F">
      <w:pPr>
        <w:rPr>
          <w:rFonts w:ascii="Comic Sans MS" w:hAnsi="Comic Sans MS"/>
          <w:sz w:val="24"/>
          <w:szCs w:val="24"/>
        </w:rPr>
      </w:pPr>
      <w:bookmarkStart w:id="0" w:name="_Hlk103940887"/>
      <w:bookmarkEnd w:id="0"/>
      <w:r w:rsidRPr="002F1CB7">
        <w:rPr>
          <w:rFonts w:ascii="Comic Sans MS" w:eastAsia="Times New Roman" w:hAnsi="Comic Sans MS" w:cs="Calibri"/>
          <w:noProof/>
          <w:color w:val="201F1E"/>
          <w:sz w:val="24"/>
          <w:szCs w:val="24"/>
          <w:lang w:bidi="he-IL"/>
        </w:rPr>
        <w:drawing>
          <wp:anchor distT="0" distB="0" distL="114300" distR="114300" simplePos="0" relativeHeight="251662336" behindDoc="1" locked="0" layoutInCell="1" allowOverlap="1" wp14:anchorId="192CD1D5" wp14:editId="556D9101">
            <wp:simplePos x="0" y="0"/>
            <wp:positionH relativeFrom="margin">
              <wp:posOffset>-368300</wp:posOffset>
            </wp:positionH>
            <wp:positionV relativeFrom="paragraph">
              <wp:posOffset>-368300</wp:posOffset>
            </wp:positionV>
            <wp:extent cx="825500" cy="825500"/>
            <wp:effectExtent l="0" t="0" r="0" b="0"/>
            <wp:wrapNone/>
            <wp:docPr id="4" name="Graphic 4" descr="A 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 lightbul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CB7">
        <w:rPr>
          <w:rFonts w:ascii="Comic Sans MS" w:eastAsia="Times New Roman" w:hAnsi="Comic Sans MS" w:cs="Calibri"/>
          <w:noProof/>
          <w:color w:val="201F1E"/>
          <w:sz w:val="24"/>
          <w:szCs w:val="24"/>
          <w:lang w:bidi="he-IL"/>
        </w:rPr>
        <w:drawing>
          <wp:anchor distT="0" distB="0" distL="114300" distR="114300" simplePos="0" relativeHeight="251663360" behindDoc="1" locked="0" layoutInCell="1" allowOverlap="1" wp14:anchorId="221AFFBC" wp14:editId="4F471EDE">
            <wp:simplePos x="0" y="0"/>
            <wp:positionH relativeFrom="margin">
              <wp:posOffset>5499100</wp:posOffset>
            </wp:positionH>
            <wp:positionV relativeFrom="paragraph">
              <wp:posOffset>-368300</wp:posOffset>
            </wp:positionV>
            <wp:extent cx="825500" cy="825500"/>
            <wp:effectExtent l="0" t="0" r="0" b="0"/>
            <wp:wrapNone/>
            <wp:docPr id="3" name="Graphic 3" descr="An 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An open boo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E82" w:rsidRPr="002F1CB7">
        <w:rPr>
          <w:rFonts w:ascii="Comic Sans MS" w:hAnsi="Comic Sans MS"/>
          <w:sz w:val="24"/>
          <w:szCs w:val="24"/>
        </w:rPr>
        <w:tab/>
      </w:r>
      <w:r w:rsidR="00194E82" w:rsidRPr="002F1CB7">
        <w:rPr>
          <w:rFonts w:ascii="Comic Sans MS" w:hAnsi="Comic Sans MS"/>
          <w:sz w:val="24"/>
          <w:szCs w:val="24"/>
        </w:rPr>
        <w:tab/>
      </w:r>
      <w:r w:rsidR="00194E82" w:rsidRPr="002F1CB7">
        <w:rPr>
          <w:rFonts w:ascii="Comic Sans MS" w:hAnsi="Comic Sans MS"/>
          <w:sz w:val="24"/>
          <w:szCs w:val="24"/>
        </w:rPr>
        <w:tab/>
      </w:r>
      <w:r w:rsidR="00194E82" w:rsidRPr="002F1CB7">
        <w:rPr>
          <w:rFonts w:ascii="Comic Sans MS" w:hAnsi="Comic Sans MS"/>
          <w:sz w:val="24"/>
          <w:szCs w:val="24"/>
        </w:rPr>
        <w:tab/>
      </w:r>
      <w:r w:rsidR="00194E82" w:rsidRPr="002F1CB7">
        <w:rPr>
          <w:rFonts w:ascii="Comic Sans MS" w:hAnsi="Comic Sans MS"/>
          <w:sz w:val="24"/>
          <w:szCs w:val="24"/>
        </w:rPr>
        <w:tab/>
      </w:r>
      <w:r w:rsidR="00194E82" w:rsidRPr="002F1CB7">
        <w:rPr>
          <w:rFonts w:ascii="Comic Sans MS" w:hAnsi="Comic Sans MS"/>
          <w:sz w:val="24"/>
          <w:szCs w:val="24"/>
        </w:rPr>
        <w:tab/>
      </w:r>
      <w:r w:rsidR="00194E82" w:rsidRPr="002F1CB7">
        <w:rPr>
          <w:rFonts w:ascii="Comic Sans MS" w:hAnsi="Comic Sans MS"/>
          <w:sz w:val="24"/>
          <w:szCs w:val="24"/>
        </w:rPr>
        <w:tab/>
      </w:r>
    </w:p>
    <w:p w14:paraId="11C6F96E" w14:textId="7D8CCD75" w:rsidR="00AA51BB" w:rsidRPr="001F21A2" w:rsidRDefault="00AA51BB" w:rsidP="001F21A2">
      <w:pPr>
        <w:jc w:val="center"/>
        <w:rPr>
          <w:rFonts w:ascii="Comic Sans MS" w:hAnsi="Comic Sans MS"/>
          <w:sz w:val="32"/>
          <w:szCs w:val="28"/>
        </w:rPr>
      </w:pPr>
      <w:r w:rsidRPr="0018660F">
        <w:rPr>
          <w:rFonts w:ascii="Comic Sans MS" w:hAnsi="Comic Sans MS"/>
          <w:sz w:val="32"/>
          <w:szCs w:val="28"/>
        </w:rPr>
        <w:t>Welcome 4</w:t>
      </w:r>
      <w:r w:rsidRPr="0018660F">
        <w:rPr>
          <w:rFonts w:ascii="Comic Sans MS" w:hAnsi="Comic Sans MS"/>
          <w:sz w:val="32"/>
          <w:szCs w:val="28"/>
          <w:vertAlign w:val="superscript"/>
        </w:rPr>
        <w:t>th</w:t>
      </w:r>
      <w:r w:rsidRPr="0018660F">
        <w:rPr>
          <w:rFonts w:ascii="Comic Sans MS" w:hAnsi="Comic Sans MS"/>
          <w:sz w:val="32"/>
          <w:szCs w:val="28"/>
        </w:rPr>
        <w:t xml:space="preserve"> Grader!</w:t>
      </w:r>
    </w:p>
    <w:p w14:paraId="195BA976" w14:textId="6523F3B0" w:rsidR="00AA51BB" w:rsidRPr="002F1CB7" w:rsidRDefault="00AA51BB" w:rsidP="00AA51BB">
      <w:pPr>
        <w:rPr>
          <w:rFonts w:ascii="Comic Sans MS" w:hAnsi="Comic Sans MS"/>
          <w:sz w:val="24"/>
          <w:szCs w:val="24"/>
        </w:rPr>
      </w:pPr>
      <w:r w:rsidRPr="002F1CB7">
        <w:rPr>
          <w:rFonts w:ascii="Comic Sans MS" w:hAnsi="Comic Sans MS"/>
          <w:sz w:val="24"/>
          <w:szCs w:val="24"/>
        </w:rPr>
        <w:tab/>
        <w:t>We are so excited to have you in our class next school year! You have learned so much in 3</w:t>
      </w:r>
      <w:r w:rsidRPr="002F1CB7">
        <w:rPr>
          <w:rFonts w:ascii="Comic Sans MS" w:hAnsi="Comic Sans MS"/>
          <w:sz w:val="24"/>
          <w:szCs w:val="24"/>
          <w:vertAlign w:val="superscript"/>
        </w:rPr>
        <w:t>rd</w:t>
      </w:r>
      <w:r w:rsidRPr="002F1CB7">
        <w:rPr>
          <w:rFonts w:ascii="Comic Sans MS" w:hAnsi="Comic Sans MS"/>
          <w:sz w:val="24"/>
          <w:szCs w:val="24"/>
        </w:rPr>
        <w:t xml:space="preserve"> grade that will be very helpful in 4</w:t>
      </w:r>
      <w:r w:rsidRPr="002F1CB7">
        <w:rPr>
          <w:rFonts w:ascii="Comic Sans MS" w:hAnsi="Comic Sans MS"/>
          <w:sz w:val="24"/>
          <w:szCs w:val="24"/>
          <w:vertAlign w:val="superscript"/>
        </w:rPr>
        <w:t>th</w:t>
      </w:r>
      <w:r w:rsidRPr="002F1CB7">
        <w:rPr>
          <w:rFonts w:ascii="Comic Sans MS" w:hAnsi="Comic Sans MS"/>
          <w:sz w:val="24"/>
          <w:szCs w:val="24"/>
        </w:rPr>
        <w:t xml:space="preserve"> grade. We wanted to share with you a snapshot </w:t>
      </w:r>
      <w:r w:rsidR="00437D13" w:rsidRPr="002F1CB7">
        <w:rPr>
          <w:rFonts w:ascii="Comic Sans MS" w:hAnsi="Comic Sans MS"/>
          <w:sz w:val="24"/>
          <w:szCs w:val="24"/>
        </w:rPr>
        <w:t xml:space="preserve">of what to expect next year along with a </w:t>
      </w:r>
      <w:r w:rsidR="000A197E" w:rsidRPr="002F1CB7">
        <w:rPr>
          <w:rFonts w:ascii="Comic Sans MS" w:hAnsi="Comic Sans MS"/>
          <w:sz w:val="24"/>
          <w:szCs w:val="24"/>
        </w:rPr>
        <w:t>couple of suggestions</w:t>
      </w:r>
      <w:r w:rsidR="00437D13" w:rsidRPr="002F1CB7">
        <w:rPr>
          <w:rFonts w:ascii="Comic Sans MS" w:hAnsi="Comic Sans MS"/>
          <w:sz w:val="24"/>
          <w:szCs w:val="24"/>
        </w:rPr>
        <w:t xml:space="preserve"> and resources</w:t>
      </w:r>
      <w:r w:rsidR="000A197E" w:rsidRPr="002F1CB7">
        <w:rPr>
          <w:rFonts w:ascii="Comic Sans MS" w:hAnsi="Comic Sans MS"/>
          <w:sz w:val="24"/>
          <w:szCs w:val="24"/>
        </w:rPr>
        <w:t xml:space="preserve"> before coming to school in the fall</w:t>
      </w:r>
      <w:r w:rsidRPr="002F1CB7">
        <w:rPr>
          <w:rFonts w:ascii="Comic Sans MS" w:hAnsi="Comic Sans MS"/>
          <w:sz w:val="24"/>
          <w:szCs w:val="24"/>
        </w:rPr>
        <w:t>.</w:t>
      </w:r>
    </w:p>
    <w:p w14:paraId="6C80C5B1" w14:textId="6DA1923F" w:rsidR="00AA51BB" w:rsidRPr="00024A94" w:rsidRDefault="00024A94" w:rsidP="00024A94">
      <w:pPr>
        <w:ind w:left="3600"/>
        <w:rPr>
          <w:rFonts w:ascii="Comic Sans MS" w:hAnsi="Comic Sans MS"/>
          <w:b/>
          <w:bCs/>
          <w:sz w:val="24"/>
          <w:szCs w:val="24"/>
          <w:u w:val="single"/>
        </w:rPr>
      </w:pPr>
      <w:r w:rsidRPr="00024A94">
        <w:rPr>
          <w:rFonts w:ascii="Comic Sans MS" w:hAnsi="Comic Sans MS"/>
          <w:b/>
          <w:bCs/>
          <w:sz w:val="24"/>
          <w:szCs w:val="24"/>
        </w:rPr>
        <w:t xml:space="preserve">    </w:t>
      </w:r>
      <w:r w:rsidRPr="00024A94">
        <w:rPr>
          <w:rFonts w:ascii="Comic Sans MS" w:hAnsi="Comic Sans MS"/>
          <w:b/>
          <w:bCs/>
          <w:sz w:val="24"/>
          <w:szCs w:val="24"/>
          <w:u w:val="single"/>
        </w:rPr>
        <w:t>ELA</w:t>
      </w:r>
    </w:p>
    <w:p w14:paraId="3566FBDC" w14:textId="5F24AC06" w:rsidR="002305A9" w:rsidRDefault="00AA51BB" w:rsidP="00AA51BB">
      <w:pPr>
        <w:rPr>
          <w:rFonts w:ascii="Comic Sans MS" w:hAnsi="Comic Sans MS"/>
          <w:sz w:val="24"/>
          <w:szCs w:val="24"/>
        </w:rPr>
      </w:pPr>
      <w:r w:rsidRPr="002F1CB7">
        <w:rPr>
          <w:rFonts w:ascii="Comic Sans MS" w:hAnsi="Comic Sans MS"/>
          <w:sz w:val="24"/>
          <w:szCs w:val="24"/>
        </w:rPr>
        <w:tab/>
      </w:r>
      <w:r w:rsidR="00024A94">
        <w:rPr>
          <w:rFonts w:ascii="Comic Sans MS" w:hAnsi="Comic Sans MS"/>
          <w:sz w:val="24"/>
          <w:szCs w:val="24"/>
        </w:rPr>
        <w:t>Y</w:t>
      </w:r>
      <w:r w:rsidRPr="002F1CB7">
        <w:rPr>
          <w:rFonts w:ascii="Comic Sans MS" w:hAnsi="Comic Sans MS"/>
          <w:sz w:val="24"/>
          <w:szCs w:val="24"/>
        </w:rPr>
        <w:t>ou will enjoy a variety of books from</w:t>
      </w:r>
      <w:r w:rsidR="00437D13" w:rsidRPr="002F1CB7">
        <w:rPr>
          <w:rFonts w:ascii="Comic Sans MS" w:hAnsi="Comic Sans MS"/>
          <w:sz w:val="24"/>
          <w:szCs w:val="24"/>
        </w:rPr>
        <w:t xml:space="preserve"> ranging from</w:t>
      </w:r>
      <w:r w:rsidRPr="002F1CB7">
        <w:rPr>
          <w:rFonts w:ascii="Comic Sans MS" w:hAnsi="Comic Sans MS"/>
          <w:sz w:val="24"/>
          <w:szCs w:val="24"/>
        </w:rPr>
        <w:t xml:space="preserve"> novels to informational texts. </w:t>
      </w:r>
      <w:r w:rsidR="000A197E" w:rsidRPr="002F1CB7">
        <w:rPr>
          <w:rFonts w:ascii="Comic Sans MS" w:hAnsi="Comic Sans MS"/>
          <w:sz w:val="24"/>
          <w:szCs w:val="24"/>
        </w:rPr>
        <w:t>B</w:t>
      </w:r>
      <w:r w:rsidR="00E14DFC" w:rsidRPr="002F1CB7">
        <w:rPr>
          <w:rFonts w:ascii="Comic Sans MS" w:hAnsi="Comic Sans MS"/>
          <w:sz w:val="24"/>
          <w:szCs w:val="24"/>
        </w:rPr>
        <w:t xml:space="preserve">ook clubs, friendly debates, Socratic Seminars </w:t>
      </w:r>
      <w:r w:rsidR="000A197E" w:rsidRPr="002F1CB7">
        <w:rPr>
          <w:rFonts w:ascii="Comic Sans MS" w:hAnsi="Comic Sans MS"/>
          <w:sz w:val="24"/>
          <w:szCs w:val="24"/>
        </w:rPr>
        <w:t xml:space="preserve">are </w:t>
      </w:r>
      <w:r w:rsidR="00437D13" w:rsidRPr="002F1CB7">
        <w:rPr>
          <w:rFonts w:ascii="Comic Sans MS" w:hAnsi="Comic Sans MS"/>
          <w:sz w:val="24"/>
          <w:szCs w:val="24"/>
        </w:rPr>
        <w:t>just a</w:t>
      </w:r>
      <w:r w:rsidR="000A197E" w:rsidRPr="002F1CB7">
        <w:rPr>
          <w:rFonts w:ascii="Comic Sans MS" w:hAnsi="Comic Sans MS"/>
          <w:sz w:val="24"/>
          <w:szCs w:val="24"/>
        </w:rPr>
        <w:t xml:space="preserve"> </w:t>
      </w:r>
      <w:r w:rsidR="00437D13" w:rsidRPr="002F1CB7">
        <w:rPr>
          <w:rFonts w:ascii="Comic Sans MS" w:hAnsi="Comic Sans MS"/>
          <w:sz w:val="24"/>
          <w:szCs w:val="24"/>
        </w:rPr>
        <w:t>couple</w:t>
      </w:r>
      <w:r w:rsidR="000A197E" w:rsidRPr="002F1CB7">
        <w:rPr>
          <w:rFonts w:ascii="Comic Sans MS" w:hAnsi="Comic Sans MS"/>
          <w:sz w:val="24"/>
          <w:szCs w:val="24"/>
        </w:rPr>
        <w:t xml:space="preserve"> examples of activities we enjoy in our ELA block. </w:t>
      </w:r>
      <w:r w:rsidRPr="002F1CB7">
        <w:rPr>
          <w:rFonts w:ascii="Comic Sans MS" w:hAnsi="Comic Sans MS"/>
          <w:sz w:val="24"/>
          <w:szCs w:val="24"/>
        </w:rPr>
        <w:t>Also in ELA</w:t>
      </w:r>
      <w:r w:rsidR="00D60F33" w:rsidRPr="002F1CB7">
        <w:rPr>
          <w:rFonts w:ascii="Comic Sans MS" w:hAnsi="Comic Sans MS"/>
          <w:sz w:val="24"/>
          <w:szCs w:val="24"/>
        </w:rPr>
        <w:t>,</w:t>
      </w:r>
      <w:r w:rsidRPr="002F1CB7">
        <w:rPr>
          <w:rFonts w:ascii="Comic Sans MS" w:hAnsi="Comic Sans MS"/>
          <w:sz w:val="24"/>
          <w:szCs w:val="24"/>
        </w:rPr>
        <w:t xml:space="preserve"> you</w:t>
      </w:r>
      <w:r w:rsidR="00D60F33" w:rsidRPr="002F1CB7">
        <w:rPr>
          <w:rFonts w:ascii="Comic Sans MS" w:hAnsi="Comic Sans MS"/>
          <w:sz w:val="24"/>
          <w:szCs w:val="24"/>
        </w:rPr>
        <w:t>’</w:t>
      </w:r>
      <w:r w:rsidRPr="002F1CB7">
        <w:rPr>
          <w:rFonts w:ascii="Comic Sans MS" w:hAnsi="Comic Sans MS"/>
          <w:sz w:val="24"/>
          <w:szCs w:val="24"/>
        </w:rPr>
        <w:t xml:space="preserve">ll be able to tap into your creativity </w:t>
      </w:r>
      <w:r w:rsidR="00D60F33" w:rsidRPr="002F1CB7">
        <w:rPr>
          <w:rFonts w:ascii="Comic Sans MS" w:hAnsi="Comic Sans MS"/>
          <w:sz w:val="24"/>
          <w:szCs w:val="24"/>
        </w:rPr>
        <w:t xml:space="preserve">as we explore </w:t>
      </w:r>
      <w:r w:rsidRPr="002F1CB7">
        <w:rPr>
          <w:rFonts w:ascii="Comic Sans MS" w:hAnsi="Comic Sans MS"/>
          <w:sz w:val="24"/>
          <w:szCs w:val="24"/>
        </w:rPr>
        <w:t xml:space="preserve">writing narratives, </w:t>
      </w:r>
      <w:r w:rsidR="00D60F33" w:rsidRPr="002F1CB7">
        <w:rPr>
          <w:rFonts w:ascii="Comic Sans MS" w:hAnsi="Comic Sans MS"/>
          <w:sz w:val="24"/>
          <w:szCs w:val="24"/>
        </w:rPr>
        <w:t>expository, and opinion essays.</w:t>
      </w:r>
    </w:p>
    <w:p w14:paraId="1CE83AE6" w14:textId="6C1743CC" w:rsidR="00024A94" w:rsidRPr="00024A94" w:rsidRDefault="00024A94" w:rsidP="00AA51B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</w:t>
      </w:r>
      <w:r w:rsidRPr="00024A94">
        <w:rPr>
          <w:rFonts w:ascii="Comic Sans MS" w:hAnsi="Comic Sans MS"/>
          <w:b/>
          <w:bCs/>
          <w:sz w:val="24"/>
          <w:szCs w:val="24"/>
          <w:u w:val="single"/>
        </w:rPr>
        <w:t>Math</w:t>
      </w:r>
    </w:p>
    <w:p w14:paraId="034D7C72" w14:textId="04421EF5" w:rsidR="002305A9" w:rsidRPr="002F1CB7" w:rsidRDefault="002305A9" w:rsidP="00F56D26">
      <w:pPr>
        <w:rPr>
          <w:rFonts w:ascii="Comic Sans MS" w:hAnsi="Comic Sans MS"/>
          <w:sz w:val="24"/>
          <w:szCs w:val="24"/>
        </w:rPr>
      </w:pPr>
      <w:r w:rsidRPr="002F1CB7">
        <w:rPr>
          <w:rFonts w:ascii="Comic Sans MS" w:hAnsi="Comic Sans MS"/>
          <w:sz w:val="24"/>
          <w:szCs w:val="24"/>
        </w:rPr>
        <w:tab/>
      </w:r>
      <w:r w:rsidR="00024A94">
        <w:rPr>
          <w:rFonts w:ascii="Comic Sans MS" w:hAnsi="Comic Sans MS"/>
          <w:sz w:val="24"/>
          <w:szCs w:val="24"/>
        </w:rPr>
        <w:t>Y</w:t>
      </w:r>
      <w:r w:rsidRPr="002F1CB7">
        <w:rPr>
          <w:rFonts w:ascii="Comic Sans MS" w:hAnsi="Comic Sans MS"/>
          <w:sz w:val="24"/>
          <w:szCs w:val="24"/>
        </w:rPr>
        <w:t xml:space="preserve">our </w:t>
      </w:r>
      <w:r w:rsidR="000A197E" w:rsidRPr="002F1CB7">
        <w:rPr>
          <w:rFonts w:ascii="Comic Sans MS" w:hAnsi="Comic Sans MS"/>
          <w:sz w:val="24"/>
          <w:szCs w:val="24"/>
        </w:rPr>
        <w:t xml:space="preserve">critical thinking skills will come to great use! </w:t>
      </w:r>
      <w:r w:rsidR="00C73A92" w:rsidRPr="002F1CB7">
        <w:rPr>
          <w:rFonts w:ascii="Comic Sans MS" w:hAnsi="Comic Sans MS"/>
          <w:sz w:val="24"/>
          <w:szCs w:val="24"/>
        </w:rPr>
        <w:t>Skills you learned in 3</w:t>
      </w:r>
      <w:r w:rsidR="00C73A92" w:rsidRPr="002F1CB7">
        <w:rPr>
          <w:rFonts w:ascii="Comic Sans MS" w:hAnsi="Comic Sans MS"/>
          <w:sz w:val="24"/>
          <w:szCs w:val="24"/>
          <w:vertAlign w:val="superscript"/>
        </w:rPr>
        <w:t>rd</w:t>
      </w:r>
      <w:r w:rsidR="00C73A92" w:rsidRPr="002F1CB7">
        <w:rPr>
          <w:rFonts w:ascii="Comic Sans MS" w:hAnsi="Comic Sans MS"/>
          <w:sz w:val="24"/>
          <w:szCs w:val="24"/>
        </w:rPr>
        <w:t xml:space="preserve"> grade will come in handy such as m</w:t>
      </w:r>
      <w:r w:rsidRPr="002F1CB7">
        <w:rPr>
          <w:rFonts w:ascii="Comic Sans MS" w:hAnsi="Comic Sans MS"/>
          <w:sz w:val="24"/>
          <w:szCs w:val="24"/>
        </w:rPr>
        <w:t>ultiplication and division</w:t>
      </w:r>
      <w:r w:rsidR="00C73A92" w:rsidRPr="002F1CB7">
        <w:rPr>
          <w:rFonts w:ascii="Comic Sans MS" w:hAnsi="Comic Sans MS"/>
          <w:sz w:val="24"/>
          <w:szCs w:val="24"/>
        </w:rPr>
        <w:t>.</w:t>
      </w:r>
      <w:r w:rsidRPr="002F1CB7">
        <w:rPr>
          <w:rFonts w:ascii="Comic Sans MS" w:hAnsi="Comic Sans MS"/>
          <w:sz w:val="24"/>
          <w:szCs w:val="24"/>
        </w:rPr>
        <w:t xml:space="preserve"> Other math concepts we’ll explore are fractions, </w:t>
      </w:r>
      <w:r w:rsidR="00C73A92" w:rsidRPr="002F1CB7">
        <w:rPr>
          <w:rFonts w:ascii="Comic Sans MS" w:hAnsi="Comic Sans MS"/>
          <w:sz w:val="24"/>
          <w:szCs w:val="24"/>
        </w:rPr>
        <w:t>G</w:t>
      </w:r>
      <w:r w:rsidRPr="002F1CB7">
        <w:rPr>
          <w:rFonts w:ascii="Comic Sans MS" w:hAnsi="Comic Sans MS"/>
          <w:sz w:val="24"/>
          <w:szCs w:val="24"/>
        </w:rPr>
        <w:t>eometry, measurement, data/probability.</w:t>
      </w:r>
      <w:r w:rsidR="00E14DFC" w:rsidRPr="002F1CB7">
        <w:rPr>
          <w:rFonts w:ascii="Comic Sans MS" w:hAnsi="Comic Sans MS"/>
          <w:sz w:val="24"/>
          <w:szCs w:val="24"/>
        </w:rPr>
        <w:t xml:space="preserve"> Math games, centers, </w:t>
      </w:r>
      <w:r w:rsidR="000A197E" w:rsidRPr="002F1CB7">
        <w:rPr>
          <w:rFonts w:ascii="Comic Sans MS" w:hAnsi="Comic Sans MS"/>
          <w:sz w:val="24"/>
          <w:szCs w:val="24"/>
        </w:rPr>
        <w:t xml:space="preserve">logic puzzles, </w:t>
      </w:r>
      <w:r w:rsidR="00E14DFC" w:rsidRPr="002F1CB7">
        <w:rPr>
          <w:rFonts w:ascii="Comic Sans MS" w:hAnsi="Comic Sans MS"/>
          <w:sz w:val="24"/>
          <w:szCs w:val="24"/>
        </w:rPr>
        <w:t xml:space="preserve">and in class projects are all a part of our math block. </w:t>
      </w:r>
    </w:p>
    <w:p w14:paraId="174B55B5" w14:textId="1904CAE2" w:rsidR="00D60F33" w:rsidRDefault="001F21A2" w:rsidP="00AA51BB">
      <w:pPr>
        <w:rPr>
          <w:rFonts w:ascii="Comic Sans MS" w:hAnsi="Comic Sans MS"/>
          <w:b/>
          <w:bCs/>
          <w:sz w:val="24"/>
          <w:szCs w:val="24"/>
        </w:rPr>
      </w:pPr>
      <w:r w:rsidRPr="002F1CB7">
        <w:rPr>
          <w:rFonts w:ascii="Comic Sans MS" w:hAnsi="Comic Sans MS"/>
          <w:b/>
          <w:bCs/>
          <w:noProof/>
          <w:sz w:val="24"/>
          <w:szCs w:val="24"/>
          <w:u w:val="single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5BAA6" wp14:editId="35BEEB21">
                <wp:simplePos x="0" y="0"/>
                <wp:positionH relativeFrom="column">
                  <wp:posOffset>-120650</wp:posOffset>
                </wp:positionH>
                <wp:positionV relativeFrom="paragraph">
                  <wp:posOffset>433705</wp:posOffset>
                </wp:positionV>
                <wp:extent cx="2584450" cy="17970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3D90F" w14:textId="77777777" w:rsidR="002F1CB7" w:rsidRPr="002F1CB7" w:rsidRDefault="002F1CB7" w:rsidP="002F1CB7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C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Student Favorites</w:t>
                            </w:r>
                          </w:p>
                          <w:p w14:paraId="13BABDE3" w14:textId="4FF306A9" w:rsidR="002F1CB7" w:rsidRDefault="002F1CB7" w:rsidP="002F1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F1C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Boyd Hill field trip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137218" w14:textId="77777777" w:rsidR="002F1CB7" w:rsidRDefault="002F1CB7" w:rsidP="002F1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F1C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Class projects</w:t>
                            </w:r>
                            <w:r w:rsidRPr="002F1C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B0D119B" w14:textId="77777777" w:rsidR="002F1CB7" w:rsidRDefault="002F1CB7" w:rsidP="002F1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F1C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Writing</w:t>
                            </w:r>
                            <w:r w:rsidRPr="002F1C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F695022" w14:textId="53F5CB86" w:rsidR="002F1CB7" w:rsidRDefault="00024A94" w:rsidP="002F1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Florida History</w:t>
                            </w:r>
                            <w:r w:rsidR="002F1CB7" w:rsidRPr="002F1C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ECBA343" w14:textId="213459CB" w:rsidR="00024A94" w:rsidRDefault="002F1CB7" w:rsidP="00024A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F1C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SEM </w:t>
                            </w:r>
                          </w:p>
                          <w:p w14:paraId="7065793D" w14:textId="5F1C7936" w:rsidR="00024A94" w:rsidRPr="00024A94" w:rsidRDefault="00024A94" w:rsidP="00024A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Debates</w:t>
                            </w:r>
                          </w:p>
                          <w:p w14:paraId="0D376761" w14:textId="6C388DAF" w:rsidR="002F1CB7" w:rsidRDefault="002F1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5B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pt;margin-top:34.15pt;width:203.5pt;height:1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">
                <v:textbox>
                  <w:txbxContent>
                    <w:p w14:paraId="0853D90F" w14:textId="77777777" w:rsidR="002F1CB7" w:rsidRPr="002F1CB7" w:rsidRDefault="002F1CB7" w:rsidP="002F1CB7">
                      <w:pPr>
                        <w:ind w:left="36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1C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Student Favorites</w:t>
                      </w:r>
                    </w:p>
                    <w:p w14:paraId="13BABDE3" w14:textId="4FF306A9" w:rsidR="002F1CB7" w:rsidRDefault="002F1CB7" w:rsidP="002F1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F1C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Boyd Hill field trip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137218" w14:textId="77777777" w:rsidR="002F1CB7" w:rsidRDefault="002F1CB7" w:rsidP="002F1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F1CB7">
                        <w:rPr>
                          <w:rFonts w:ascii="Comic Sans MS" w:hAnsi="Comic Sans MS"/>
                          <w:sz w:val="24"/>
                          <w:szCs w:val="24"/>
                        </w:rPr>
                        <w:t>Class projects</w:t>
                      </w:r>
                      <w:r w:rsidRPr="002F1CB7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14:paraId="4B0D119B" w14:textId="77777777" w:rsidR="002F1CB7" w:rsidRDefault="002F1CB7" w:rsidP="002F1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F1CB7">
                        <w:rPr>
                          <w:rFonts w:ascii="Comic Sans MS" w:hAnsi="Comic Sans MS"/>
                          <w:sz w:val="24"/>
                          <w:szCs w:val="24"/>
                        </w:rPr>
                        <w:t>Writing</w:t>
                      </w:r>
                      <w:r w:rsidRPr="002F1CB7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14:paraId="4F695022" w14:textId="53F5CB86" w:rsidR="002F1CB7" w:rsidRDefault="00024A94" w:rsidP="002F1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Florida History</w:t>
                      </w:r>
                      <w:r w:rsidR="002F1CB7" w:rsidRPr="002F1CB7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14:paraId="0ECBA343" w14:textId="213459CB" w:rsidR="00024A94" w:rsidRDefault="002F1CB7" w:rsidP="00024A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F1C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SEM </w:t>
                      </w:r>
                    </w:p>
                    <w:p w14:paraId="7065793D" w14:textId="5F1C7936" w:rsidR="00024A94" w:rsidRPr="00024A94" w:rsidRDefault="00024A94" w:rsidP="00024A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Debates</w:t>
                      </w:r>
                    </w:p>
                    <w:p w14:paraId="0D376761" w14:textId="6C388DAF" w:rsidR="002F1CB7" w:rsidRDefault="002F1CB7"/>
                  </w:txbxContent>
                </v:textbox>
                <w10:wrap type="square"/>
              </v:shape>
            </w:pict>
          </mc:Fallback>
        </mc:AlternateContent>
      </w:r>
      <w:r w:rsidR="00024A94"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C4D945" wp14:editId="4CC4AF6C">
                <wp:simplePos x="0" y="0"/>
                <wp:positionH relativeFrom="column">
                  <wp:posOffset>2578100</wp:posOffset>
                </wp:positionH>
                <wp:positionV relativeFrom="paragraph">
                  <wp:posOffset>431800</wp:posOffset>
                </wp:positionV>
                <wp:extent cx="3473450" cy="179705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C28B" w14:textId="37C1E1A8" w:rsidR="002F1CB7" w:rsidRPr="002F1CB7" w:rsidRDefault="002F1CB7" w:rsidP="002F1C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C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Ideas </w:t>
                            </w:r>
                            <w:r w:rsidR="001F21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Pr="002F1C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  <w:r w:rsidR="001F21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Pr="002F1C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he Summer</w:t>
                            </w:r>
                          </w:p>
                          <w:p w14:paraId="3297062C" w14:textId="5F6E2ECA" w:rsidR="002F1CB7" w:rsidRPr="002F1CB7" w:rsidRDefault="002F1CB7" w:rsidP="002F1C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</w:pPr>
                            <w:r w:rsidRPr="002F1CB7"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  <w:t>Choose 3 biographies to read</w:t>
                            </w:r>
                          </w:p>
                          <w:p w14:paraId="66D48EE3" w14:textId="77777777" w:rsidR="002F1CB7" w:rsidRPr="002F1CB7" w:rsidRDefault="002F1CB7" w:rsidP="002F1C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</w:pPr>
                            <w:r w:rsidRPr="002F1CB7"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  <w:t>Pick 3 books of interest and write a review.</w:t>
                            </w:r>
                          </w:p>
                          <w:p w14:paraId="037A908E" w14:textId="3912192F" w:rsidR="002F1CB7" w:rsidRPr="002F1CB7" w:rsidRDefault="002F1CB7" w:rsidP="002F1C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</w:pPr>
                            <w:r w:rsidRPr="002F1CB7"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  <w:t>Write creative stories in a journal</w:t>
                            </w:r>
                          </w:p>
                          <w:p w14:paraId="74CAA60A" w14:textId="7DA028CD" w:rsidR="00024A94" w:rsidRDefault="002F1CB7" w:rsidP="00024A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</w:pPr>
                            <w:r w:rsidRPr="002F1CB7"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  <w:t xml:space="preserve">Keep practicing multiplication/division </w:t>
                            </w:r>
                          </w:p>
                          <w:p w14:paraId="044A42ED" w14:textId="73F2D79D" w:rsidR="00024A94" w:rsidRPr="00024A94" w:rsidRDefault="00024A94" w:rsidP="00024A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201F1E"/>
                                <w:sz w:val="24"/>
                                <w:szCs w:val="24"/>
                              </w:rPr>
                              <w:t>Practice Typing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D945" id="_x0000_s1027" type="#_x0000_t202" style="position:absolute;margin-left:203pt;margin-top:34pt;width:273.5pt;height:1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">
                <v:textbox>
                  <w:txbxContent>
                    <w:p w14:paraId="17BFC28B" w14:textId="37C1E1A8" w:rsidR="002F1CB7" w:rsidRPr="002F1CB7" w:rsidRDefault="002F1CB7" w:rsidP="002F1C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1C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Ideas </w:t>
                      </w:r>
                      <w:r w:rsidR="001F21A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F</w:t>
                      </w:r>
                      <w:r w:rsidRPr="002F1C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  <w:r w:rsidR="001F21A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T</w:t>
                      </w:r>
                      <w:r w:rsidRPr="002F1C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he Summer</w:t>
                      </w:r>
                    </w:p>
                    <w:p w14:paraId="3297062C" w14:textId="5F6E2ECA" w:rsidR="002F1CB7" w:rsidRPr="002F1CB7" w:rsidRDefault="002F1CB7" w:rsidP="002F1C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</w:pPr>
                      <w:r w:rsidRPr="002F1CB7"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  <w:t>Choose 3 biographies to read</w:t>
                      </w:r>
                    </w:p>
                    <w:p w14:paraId="66D48EE3" w14:textId="77777777" w:rsidR="002F1CB7" w:rsidRPr="002F1CB7" w:rsidRDefault="002F1CB7" w:rsidP="002F1C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</w:pPr>
                      <w:r w:rsidRPr="002F1CB7"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  <w:t>Pick 3 books of interest and write a review.</w:t>
                      </w:r>
                    </w:p>
                    <w:p w14:paraId="037A908E" w14:textId="3912192F" w:rsidR="002F1CB7" w:rsidRPr="002F1CB7" w:rsidRDefault="002F1CB7" w:rsidP="002F1C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</w:pPr>
                      <w:r w:rsidRPr="002F1CB7"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  <w:t>Write creative stories in a journal</w:t>
                      </w:r>
                    </w:p>
                    <w:p w14:paraId="74CAA60A" w14:textId="7DA028CD" w:rsidR="00024A94" w:rsidRDefault="002F1CB7" w:rsidP="00024A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</w:pPr>
                      <w:r w:rsidRPr="002F1CB7"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  <w:t xml:space="preserve">Keep practicing multiplication/division </w:t>
                      </w:r>
                    </w:p>
                    <w:p w14:paraId="044A42ED" w14:textId="73F2D79D" w:rsidR="00024A94" w:rsidRPr="00024A94" w:rsidRDefault="00024A94" w:rsidP="00024A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201F1E"/>
                          <w:sz w:val="24"/>
                          <w:szCs w:val="24"/>
                        </w:rPr>
                        <w:t>Practice Typing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8069B" w14:textId="4B526597" w:rsidR="001F21A2" w:rsidRPr="001F21A2" w:rsidRDefault="001F21A2" w:rsidP="001F21A2">
      <w:pPr>
        <w:rPr>
          <w:rFonts w:ascii="Comic Sans MS" w:hAnsi="Comic Sans MS"/>
          <w:sz w:val="24"/>
          <w:szCs w:val="24"/>
        </w:rPr>
      </w:pPr>
    </w:p>
    <w:p w14:paraId="3310204E" w14:textId="213F364D" w:rsidR="001F21A2" w:rsidRPr="001F21A2" w:rsidRDefault="001F21A2" w:rsidP="001F21A2">
      <w:pPr>
        <w:tabs>
          <w:tab w:val="left" w:pos="586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430FD527" w14:textId="3DD735A7" w:rsidR="001F21A2" w:rsidRDefault="001F21A2" w:rsidP="001F21A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Enjoy Your Summer!</w:t>
      </w:r>
    </w:p>
    <w:p w14:paraId="04321C7E" w14:textId="4BDCADF5" w:rsidR="0047639D" w:rsidRDefault="0047639D" w:rsidP="001F21A2">
      <w:pPr>
        <w:jc w:val="center"/>
        <w:rPr>
          <w:rFonts w:ascii="Comic Sans MS" w:hAnsi="Comic Sans MS"/>
          <w:sz w:val="24"/>
          <w:szCs w:val="24"/>
        </w:rPr>
      </w:pPr>
    </w:p>
    <w:p w14:paraId="6C0A6A97" w14:textId="66A813D8" w:rsidR="003B3666" w:rsidRDefault="003B3666" w:rsidP="001F21A2">
      <w:pPr>
        <w:jc w:val="center"/>
        <w:rPr>
          <w:rFonts w:ascii="Comic Sans MS" w:hAnsi="Comic Sans MS"/>
          <w:sz w:val="24"/>
          <w:szCs w:val="24"/>
        </w:rPr>
      </w:pPr>
    </w:p>
    <w:p w14:paraId="13152EDA" w14:textId="77777777" w:rsidR="003B3666" w:rsidRPr="004B30FB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b/>
          <w:bCs/>
          <w:color w:val="201F1E"/>
          <w:sz w:val="24"/>
          <w:szCs w:val="24"/>
          <w:u w:val="single"/>
        </w:rPr>
      </w:pPr>
      <w:r w:rsidRPr="004B30FB">
        <w:rPr>
          <w:rFonts w:ascii="Comic Sans MS" w:eastAsia="Times New Roman" w:hAnsi="Comic Sans MS" w:cs="Calibri"/>
          <w:b/>
          <w:bCs/>
          <w:color w:val="201F1E"/>
          <w:sz w:val="24"/>
          <w:szCs w:val="24"/>
        </w:rPr>
        <w:lastRenderedPageBreak/>
        <w:tab/>
      </w:r>
      <w:r w:rsidRPr="004B30FB">
        <w:rPr>
          <w:rFonts w:ascii="Comic Sans MS" w:eastAsia="Times New Roman" w:hAnsi="Comic Sans MS" w:cs="Calibri"/>
          <w:b/>
          <w:bCs/>
          <w:color w:val="201F1E"/>
          <w:sz w:val="24"/>
          <w:szCs w:val="24"/>
        </w:rPr>
        <w:tab/>
      </w:r>
      <w:r w:rsidRPr="004B30FB">
        <w:rPr>
          <w:rFonts w:ascii="Comic Sans MS" w:eastAsia="Times New Roman" w:hAnsi="Comic Sans MS" w:cs="Calibri"/>
          <w:b/>
          <w:bCs/>
          <w:color w:val="201F1E"/>
          <w:sz w:val="24"/>
          <w:szCs w:val="24"/>
        </w:rPr>
        <w:tab/>
      </w:r>
      <w:r w:rsidRPr="004B30FB">
        <w:rPr>
          <w:rFonts w:ascii="Comic Sans MS" w:eastAsia="Times New Roman" w:hAnsi="Comic Sans MS" w:cs="Calibri"/>
          <w:b/>
          <w:bCs/>
          <w:color w:val="201F1E"/>
          <w:sz w:val="24"/>
          <w:szCs w:val="24"/>
        </w:rPr>
        <w:tab/>
      </w:r>
      <w:r w:rsidRPr="004B30FB">
        <w:rPr>
          <w:rFonts w:ascii="Comic Sans MS" w:eastAsia="Times New Roman" w:hAnsi="Comic Sans MS" w:cs="Calibri"/>
          <w:b/>
          <w:bCs/>
          <w:color w:val="201F1E"/>
          <w:sz w:val="24"/>
          <w:szCs w:val="24"/>
        </w:rPr>
        <w:tab/>
      </w:r>
      <w:r w:rsidRPr="004B30FB">
        <w:rPr>
          <w:rFonts w:ascii="Comic Sans MS" w:eastAsia="Times New Roman" w:hAnsi="Comic Sans MS" w:cs="Calibri"/>
          <w:b/>
          <w:bCs/>
          <w:color w:val="201F1E"/>
          <w:sz w:val="24"/>
          <w:szCs w:val="24"/>
          <w:u w:val="single"/>
        </w:rPr>
        <w:t>Suggested 4</w:t>
      </w:r>
      <w:r w:rsidRPr="004B30FB">
        <w:rPr>
          <w:rFonts w:ascii="Comic Sans MS" w:eastAsia="Times New Roman" w:hAnsi="Comic Sans MS" w:cs="Calibri"/>
          <w:b/>
          <w:bCs/>
          <w:color w:val="201F1E"/>
          <w:sz w:val="24"/>
          <w:szCs w:val="24"/>
          <w:u w:val="single"/>
          <w:vertAlign w:val="superscript"/>
        </w:rPr>
        <w:t>th</w:t>
      </w:r>
      <w:r w:rsidRPr="004B30FB">
        <w:rPr>
          <w:rFonts w:ascii="Comic Sans MS" w:eastAsia="Times New Roman" w:hAnsi="Comic Sans MS" w:cs="Calibri"/>
          <w:b/>
          <w:bCs/>
          <w:color w:val="201F1E"/>
          <w:sz w:val="24"/>
          <w:szCs w:val="24"/>
          <w:u w:val="single"/>
        </w:rPr>
        <w:t xml:space="preserve"> Grade Supply List</w:t>
      </w:r>
    </w:p>
    <w:p w14:paraId="2EB309BC" w14:textId="77777777" w:rsidR="003B3666" w:rsidRPr="00EA443D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</w:p>
    <w:p w14:paraId="25892F0A" w14:textId="77777777" w:rsidR="003B3666" w:rsidRPr="00EA443D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 xml:space="preserve">2 </w:t>
      </w: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binder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 xml:space="preserve">s </w:t>
      </w:r>
      <w:r w:rsidRPr="00BB46FF">
        <w:rPr>
          <w:rFonts w:ascii="Comic Sans MS" w:eastAsia="Times New Roman" w:hAnsi="Comic Sans MS" w:cs="Calibri"/>
          <w:color w:val="201F1E"/>
          <w:sz w:val="24"/>
          <w:szCs w:val="24"/>
          <w:u w:val="single"/>
        </w:rPr>
        <w:t>one inch size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 xml:space="preserve"> with clear cover </w:t>
      </w:r>
    </w:p>
    <w:p w14:paraId="1ADE5FE3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5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Composition notebooks (Not spiral, please)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 </w:t>
      </w:r>
    </w:p>
    <w:p w14:paraId="6011455B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2 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Folders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 xml:space="preserve"> with prongs</w:t>
      </w:r>
    </w:p>
    <w:p w14:paraId="119E8F40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2 packs of n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otebook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p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ape</w:t>
      </w: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r</w:t>
      </w:r>
    </w:p>
    <w:p w14:paraId="0AEA3FE7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Ear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b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uds/Headphones (labeled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 xml:space="preserve">in a 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Ziploc bag)</w:t>
      </w:r>
    </w:p>
    <w:p w14:paraId="57A2367E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Pencil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p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ouch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 xml:space="preserve"> with 3 rings</w:t>
      </w:r>
    </w:p>
    <w:p w14:paraId="051154BF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Pencils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 xml:space="preserve"> (Ticonderoga brand if possible)</w:t>
      </w:r>
    </w:p>
    <w:p w14:paraId="04ECD61E" w14:textId="77777777" w:rsidR="003B3666" w:rsidRPr="00EA443D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Erasers </w:t>
      </w:r>
    </w:p>
    <w:p w14:paraId="0CDEEF41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Cr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ayons or </w:t>
      </w: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C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olor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ed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 </w:t>
      </w: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P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encils</w:t>
      </w:r>
    </w:p>
    <w:p w14:paraId="5F8D467C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Markers</w:t>
      </w:r>
    </w:p>
    <w:p w14:paraId="49D5F3E3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S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cissors</w:t>
      </w:r>
    </w:p>
    <w:p w14:paraId="2FFA3A6F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G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lue sticks</w:t>
      </w:r>
    </w:p>
    <w:p w14:paraId="2DA08E8A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Hi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ghlighters</w:t>
      </w:r>
    </w:p>
    <w:p w14:paraId="03891249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Dry erase white board markers (Expo)</w:t>
      </w:r>
    </w:p>
    <w:p w14:paraId="3C8F3F4E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R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eusable water bottle</w:t>
      </w:r>
    </w:p>
    <w:p w14:paraId="5E7C636F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S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ticky notes</w:t>
      </w:r>
    </w:p>
    <w:p w14:paraId="64FF79D4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Tissue box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es</w:t>
      </w:r>
    </w:p>
    <w:p w14:paraId="37F1B86C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B</w:t>
      </w:r>
      <w:r w:rsidRPr="00EA443D">
        <w:rPr>
          <w:rFonts w:ascii="Comic Sans MS" w:eastAsia="Times New Roman" w:hAnsi="Comic Sans MS" w:cs="Calibri"/>
          <w:color w:val="201F1E"/>
          <w:sz w:val="24"/>
          <w:szCs w:val="24"/>
        </w:rPr>
        <w:t>ottle of liquid glue</w:t>
      </w:r>
    </w:p>
    <w:p w14:paraId="4F3CCB1E" w14:textId="77777777" w:rsidR="003B3666" w:rsidRPr="00EA443D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Bright color copy paper</w:t>
      </w:r>
    </w:p>
    <w:p w14:paraId="6A492D77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</w:p>
    <w:p w14:paraId="146219D5" w14:textId="77777777" w:rsidR="003B3666" w:rsidRPr="003C763A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  <w:u w:val="single"/>
        </w:rPr>
        <w:t>Optional Classroom Donation:</w:t>
      </w:r>
    </w:p>
    <w:p w14:paraId="1285AD90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Index cards</w:t>
      </w:r>
    </w:p>
    <w:p w14:paraId="2D603518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Sharpie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c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hart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m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arkers</w:t>
      </w:r>
    </w:p>
    <w:p w14:paraId="5EE1B401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Wipes</w:t>
      </w:r>
    </w:p>
    <w:p w14:paraId="13C385D9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Hand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s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anitizer</w:t>
      </w:r>
    </w:p>
    <w:p w14:paraId="4EF2967F" w14:textId="7777777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 xml:space="preserve">Extra </w:t>
      </w:r>
      <w:r>
        <w:rPr>
          <w:rFonts w:ascii="Comic Sans MS" w:eastAsia="Times New Roman" w:hAnsi="Comic Sans MS" w:cs="Calibri"/>
          <w:color w:val="201F1E"/>
          <w:sz w:val="24"/>
          <w:szCs w:val="24"/>
        </w:rPr>
        <w:t>e</w:t>
      </w:r>
      <w:r w:rsidRPr="00B24642">
        <w:rPr>
          <w:rFonts w:ascii="Comic Sans MS" w:eastAsia="Times New Roman" w:hAnsi="Comic Sans MS" w:cs="Calibri"/>
          <w:color w:val="201F1E"/>
          <w:sz w:val="24"/>
          <w:szCs w:val="24"/>
        </w:rPr>
        <w:t>arbuds</w:t>
      </w:r>
    </w:p>
    <w:p w14:paraId="4B84569C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Ziploc bags (gallon and sandwich size)</w:t>
      </w:r>
    </w:p>
    <w:p w14:paraId="2EFB7BA9" w14:textId="77777777" w:rsidR="003B3666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Paper towels</w:t>
      </w:r>
    </w:p>
    <w:p w14:paraId="00C3C5D6" w14:textId="7092AC17" w:rsidR="003B3666" w:rsidRPr="00B24642" w:rsidRDefault="003B3666" w:rsidP="003B366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201F1E"/>
          <w:sz w:val="24"/>
          <w:szCs w:val="24"/>
        </w:rPr>
      </w:pPr>
      <w:r>
        <w:rPr>
          <w:rFonts w:ascii="Comic Sans MS" w:eastAsia="Times New Roman" w:hAnsi="Comic Sans MS" w:cs="Calibri"/>
          <w:color w:val="201F1E"/>
          <w:sz w:val="24"/>
          <w:szCs w:val="24"/>
        </w:rPr>
        <w:t>Band-aids</w:t>
      </w:r>
    </w:p>
    <w:p w14:paraId="6CBCC785" w14:textId="7C1C5428" w:rsidR="001F21A2" w:rsidRPr="003B3666" w:rsidRDefault="003B3666" w:rsidP="003B3666">
      <w:pPr>
        <w:jc w:val="center"/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8D76311" wp14:editId="58A99094">
            <wp:extent cx="1593850" cy="1593850"/>
            <wp:effectExtent l="0" t="0" r="0" b="0"/>
            <wp:docPr id="1" name="Graphic 1" descr="Open book with table lamp, books, pen and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Open book with table lamp, books, pen and penci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1A2" w:rsidRPr="003B3666" w:rsidSect="002C4CF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altName w:val="Perpetua"/>
    <w:charset w:val="B1"/>
    <w:family w:val="auto"/>
    <w:pitch w:val="variable"/>
    <w:sig w:usb0="00000803" w:usb1="00000000" w:usb2="00000000" w:usb3="00000000" w:csb0="0000002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25F"/>
    <w:multiLevelType w:val="hybridMultilevel"/>
    <w:tmpl w:val="301E6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7273"/>
    <w:multiLevelType w:val="hybridMultilevel"/>
    <w:tmpl w:val="D7DA3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60D6"/>
    <w:multiLevelType w:val="hybridMultilevel"/>
    <w:tmpl w:val="94061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B2"/>
    <w:rsid w:val="00016F80"/>
    <w:rsid w:val="00024A94"/>
    <w:rsid w:val="00046167"/>
    <w:rsid w:val="000A197E"/>
    <w:rsid w:val="000D1849"/>
    <w:rsid w:val="0018660F"/>
    <w:rsid w:val="00194E82"/>
    <w:rsid w:val="001F21A2"/>
    <w:rsid w:val="002305A9"/>
    <w:rsid w:val="002C4CF0"/>
    <w:rsid w:val="002F1CB7"/>
    <w:rsid w:val="003B3666"/>
    <w:rsid w:val="00416F22"/>
    <w:rsid w:val="00437D13"/>
    <w:rsid w:val="0047639D"/>
    <w:rsid w:val="005658E7"/>
    <w:rsid w:val="006B287A"/>
    <w:rsid w:val="007B42E5"/>
    <w:rsid w:val="00935B90"/>
    <w:rsid w:val="00A4758C"/>
    <w:rsid w:val="00AA51BB"/>
    <w:rsid w:val="00B16F14"/>
    <w:rsid w:val="00B55FB2"/>
    <w:rsid w:val="00C6705E"/>
    <w:rsid w:val="00C73A92"/>
    <w:rsid w:val="00C754BD"/>
    <w:rsid w:val="00CC23E4"/>
    <w:rsid w:val="00D60F33"/>
    <w:rsid w:val="00E00A12"/>
    <w:rsid w:val="00E14DFC"/>
    <w:rsid w:val="00E610CE"/>
    <w:rsid w:val="00E73B91"/>
    <w:rsid w:val="00F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46D2"/>
  <w14:defaultImageDpi w14:val="32767"/>
  <w15:chartTrackingRefBased/>
  <w15:docId w15:val="{A7D50682-E4E2-6041-A19B-29BE6C80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26"/>
  </w:style>
  <w:style w:type="paragraph" w:styleId="Heading1">
    <w:name w:val="heading 1"/>
    <w:basedOn w:val="Normal"/>
    <w:next w:val="Normal"/>
    <w:link w:val="Heading1Char"/>
    <w:uiPriority w:val="9"/>
    <w:qFormat/>
    <w:rsid w:val="00F56D2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D2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D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D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D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D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D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D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F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14DF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14D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6D2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D2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D26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D2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D26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D26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D26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D26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D26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6D2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56D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D26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D2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6D2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56D26"/>
    <w:rPr>
      <w:b/>
      <w:bCs/>
    </w:rPr>
  </w:style>
  <w:style w:type="character" w:styleId="Emphasis">
    <w:name w:val="Emphasis"/>
    <w:basedOn w:val="DefaultParagraphFont"/>
    <w:uiPriority w:val="20"/>
    <w:qFormat/>
    <w:rsid w:val="00F56D26"/>
    <w:rPr>
      <w:i/>
      <w:iCs/>
    </w:rPr>
  </w:style>
  <w:style w:type="paragraph" w:styleId="NoSpacing">
    <w:name w:val="No Spacing"/>
    <w:uiPriority w:val="1"/>
    <w:qFormat/>
    <w:rsid w:val="00F56D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6D2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D2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D26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D26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56D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56D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6D2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6D2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6D2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D26"/>
    <w:pPr>
      <w:outlineLvl w:val="9"/>
    </w:pPr>
  </w:style>
  <w:style w:type="paragraph" w:styleId="ListParagraph">
    <w:name w:val="List Paragraph"/>
    <w:basedOn w:val="Normal"/>
    <w:uiPriority w:val="34"/>
    <w:qFormat/>
    <w:rsid w:val="00F5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FB5E-9049-472D-94C8-5EC82858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Jessica</dc:creator>
  <cp:keywords/>
  <dc:description/>
  <cp:lastModifiedBy>Carroll Laura "Christie"</cp:lastModifiedBy>
  <cp:revision>2</cp:revision>
  <cp:lastPrinted>2022-05-08T23:42:00Z</cp:lastPrinted>
  <dcterms:created xsi:type="dcterms:W3CDTF">2022-05-20T18:58:00Z</dcterms:created>
  <dcterms:modified xsi:type="dcterms:W3CDTF">2022-05-20T18:58:00Z</dcterms:modified>
</cp:coreProperties>
</file>